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AC" w:rsidRPr="001F3D76" w:rsidRDefault="00A317C9" w:rsidP="00A317C9">
      <w:pPr>
        <w:spacing w:before="8"/>
        <w:rPr>
          <w:b/>
          <w:sz w:val="48"/>
          <w:lang w:val="pt-BR"/>
        </w:rPr>
      </w:pPr>
      <w:bookmarkStart w:id="0" w:name="_GoBack"/>
      <w:bookmarkEnd w:id="0"/>
      <w:r>
        <w:rPr>
          <w:b/>
          <w:sz w:val="48"/>
          <w:lang w:val="pt-BR"/>
        </w:rPr>
        <w:t xml:space="preserve">                       </w:t>
      </w:r>
      <w:r w:rsidR="00411C06" w:rsidRPr="001F3D76">
        <w:rPr>
          <w:b/>
          <w:sz w:val="48"/>
          <w:lang w:val="pt-BR"/>
        </w:rPr>
        <w:t>E S T A T U T O</w:t>
      </w: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2B02AC">
      <w:pPr>
        <w:pStyle w:val="Corpodetexto"/>
        <w:rPr>
          <w:b/>
          <w:sz w:val="20"/>
          <w:lang w:val="pt-BR"/>
        </w:rPr>
      </w:pPr>
    </w:p>
    <w:p w:rsidR="002B02AC" w:rsidRPr="001F3D76" w:rsidRDefault="00411C06">
      <w:pPr>
        <w:pStyle w:val="Corpodetexto"/>
        <w:spacing w:before="2"/>
        <w:rPr>
          <w:b/>
          <w:sz w:val="17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3148329</wp:posOffset>
            </wp:positionH>
            <wp:positionV relativeFrom="paragraph">
              <wp:posOffset>150635</wp:posOffset>
            </wp:positionV>
            <wp:extent cx="1600889" cy="66008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89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2AC" w:rsidRPr="001F3D76" w:rsidRDefault="002B02AC">
      <w:pPr>
        <w:pStyle w:val="Corpodetexto"/>
        <w:rPr>
          <w:b/>
          <w:sz w:val="48"/>
          <w:lang w:val="pt-BR"/>
        </w:rPr>
      </w:pPr>
    </w:p>
    <w:p w:rsidR="002B02AC" w:rsidRPr="001F3D76" w:rsidRDefault="002B02AC">
      <w:pPr>
        <w:pStyle w:val="Corpodetexto"/>
        <w:rPr>
          <w:b/>
          <w:sz w:val="48"/>
          <w:lang w:val="pt-BR"/>
        </w:rPr>
      </w:pPr>
    </w:p>
    <w:p w:rsidR="002B02AC" w:rsidRPr="001F3D76" w:rsidRDefault="002B02AC">
      <w:pPr>
        <w:pStyle w:val="Corpodetexto"/>
        <w:rPr>
          <w:b/>
          <w:sz w:val="48"/>
          <w:lang w:val="pt-BR"/>
        </w:rPr>
      </w:pPr>
    </w:p>
    <w:p w:rsidR="002B02AC" w:rsidRPr="001F3D76" w:rsidRDefault="002B02AC">
      <w:pPr>
        <w:pStyle w:val="Corpodetexto"/>
        <w:rPr>
          <w:b/>
          <w:sz w:val="48"/>
          <w:lang w:val="pt-BR"/>
        </w:rPr>
      </w:pPr>
    </w:p>
    <w:p w:rsidR="002B02AC" w:rsidRPr="001F3D76" w:rsidRDefault="002B02AC">
      <w:pPr>
        <w:pStyle w:val="Corpodetexto"/>
        <w:rPr>
          <w:b/>
          <w:sz w:val="48"/>
          <w:lang w:val="pt-BR"/>
        </w:rPr>
      </w:pPr>
    </w:p>
    <w:p w:rsidR="002B02AC" w:rsidRPr="001F3D76" w:rsidRDefault="002B02AC">
      <w:pPr>
        <w:pStyle w:val="Corpodetexto"/>
        <w:rPr>
          <w:b/>
          <w:sz w:val="48"/>
          <w:lang w:val="pt-BR"/>
        </w:rPr>
      </w:pPr>
    </w:p>
    <w:p w:rsidR="002B02AC" w:rsidRPr="001F3D76" w:rsidRDefault="002B02AC">
      <w:pPr>
        <w:pStyle w:val="Corpodetexto"/>
        <w:rPr>
          <w:b/>
          <w:sz w:val="48"/>
          <w:lang w:val="pt-BR"/>
        </w:rPr>
      </w:pPr>
    </w:p>
    <w:p w:rsidR="002B02AC" w:rsidRPr="001F3D76" w:rsidRDefault="002B02AC">
      <w:pPr>
        <w:pStyle w:val="Corpodetexto"/>
        <w:rPr>
          <w:b/>
          <w:sz w:val="48"/>
          <w:lang w:val="pt-BR"/>
        </w:rPr>
      </w:pPr>
    </w:p>
    <w:p w:rsidR="002B02AC" w:rsidRPr="001F3D76" w:rsidRDefault="002B02AC">
      <w:pPr>
        <w:pStyle w:val="Corpodetexto"/>
        <w:rPr>
          <w:b/>
          <w:sz w:val="48"/>
          <w:lang w:val="pt-BR"/>
        </w:rPr>
      </w:pPr>
    </w:p>
    <w:p w:rsidR="002B02AC" w:rsidRPr="001F3D76" w:rsidRDefault="002B02AC">
      <w:pPr>
        <w:pStyle w:val="Corpodetexto"/>
        <w:rPr>
          <w:b/>
          <w:sz w:val="48"/>
          <w:lang w:val="pt-BR"/>
        </w:rPr>
      </w:pPr>
    </w:p>
    <w:p w:rsidR="002B02AC" w:rsidRPr="001F3D76" w:rsidRDefault="00411C06">
      <w:pPr>
        <w:pStyle w:val="Corpodetexto"/>
        <w:spacing w:before="295" w:line="274" w:lineRule="exact"/>
        <w:ind w:left="1364" w:right="1373"/>
        <w:jc w:val="center"/>
        <w:rPr>
          <w:lang w:val="pt-BR"/>
        </w:rPr>
      </w:pPr>
      <w:r w:rsidRPr="001F3D76">
        <w:rPr>
          <w:lang w:val="pt-BR"/>
        </w:rPr>
        <w:t>Associação dos Economiários Aposentados do Paraná Filiada a FENACEF</w:t>
      </w:r>
    </w:p>
    <w:p w:rsidR="002B02AC" w:rsidRPr="001F3D76" w:rsidRDefault="00411C06">
      <w:pPr>
        <w:pStyle w:val="Corpodetexto"/>
        <w:spacing w:before="4" w:line="274" w:lineRule="exact"/>
        <w:ind w:left="1364" w:right="1359"/>
        <w:jc w:val="center"/>
        <w:rPr>
          <w:lang w:val="pt-BR"/>
        </w:rPr>
      </w:pPr>
      <w:r w:rsidRPr="001F3D76">
        <w:rPr>
          <w:lang w:val="pt-BR"/>
        </w:rPr>
        <w:t>Rua Monsenhor Celso, 231 - 4 º e 5º andares - Curitiba – PR CEP 80010-</w:t>
      </w:r>
      <w:r w:rsidR="00540D9E">
        <w:rPr>
          <w:lang w:val="pt-BR"/>
        </w:rPr>
        <w:t>150</w:t>
      </w:r>
      <w:r w:rsidRPr="001F3D76">
        <w:rPr>
          <w:lang w:val="pt-BR"/>
        </w:rPr>
        <w:t xml:space="preserve"> - </w:t>
      </w:r>
      <w:r w:rsidR="00DC2EC5">
        <w:rPr>
          <w:lang w:val="pt-BR"/>
        </w:rPr>
        <w:t>TELE</w:t>
      </w:r>
      <w:r w:rsidRPr="001F3D76">
        <w:rPr>
          <w:lang w:val="pt-BR"/>
        </w:rPr>
        <w:t>FONE (41) 3225-2000</w:t>
      </w:r>
    </w:p>
    <w:p w:rsidR="002B02AC" w:rsidRPr="001F3D76" w:rsidRDefault="002B02AC">
      <w:pPr>
        <w:spacing w:line="274" w:lineRule="exact"/>
        <w:jc w:val="center"/>
        <w:rPr>
          <w:lang w:val="pt-BR"/>
        </w:rPr>
        <w:sectPr w:rsidR="002B02AC" w:rsidRPr="001F3D76">
          <w:type w:val="continuous"/>
          <w:pgSz w:w="11910" w:h="16840"/>
          <w:pgMar w:top="1100" w:right="1680" w:bottom="280" w:left="1680" w:header="720" w:footer="720" w:gutter="0"/>
          <w:cols w:space="720"/>
        </w:sectPr>
      </w:pPr>
    </w:p>
    <w:p w:rsidR="002B02AC" w:rsidRPr="001F3D76" w:rsidRDefault="00411C06">
      <w:pPr>
        <w:spacing w:before="82"/>
        <w:ind w:left="116"/>
        <w:rPr>
          <w:sz w:val="36"/>
          <w:lang w:val="pt-BR"/>
        </w:rPr>
      </w:pPr>
      <w:r w:rsidRPr="001F3D76">
        <w:rPr>
          <w:sz w:val="36"/>
          <w:lang w:val="pt-BR"/>
        </w:rPr>
        <w:lastRenderedPageBreak/>
        <w:t>ÍNDICE</w:t>
      </w:r>
    </w:p>
    <w:p w:rsidR="002B02AC" w:rsidRPr="001F3D76" w:rsidRDefault="002B02AC">
      <w:pPr>
        <w:pStyle w:val="Corpodetexto"/>
        <w:rPr>
          <w:sz w:val="36"/>
          <w:lang w:val="pt-BR"/>
        </w:rPr>
      </w:pPr>
    </w:p>
    <w:p w:rsidR="002B02AC" w:rsidRPr="001F3D76" w:rsidRDefault="002B02AC">
      <w:pPr>
        <w:pStyle w:val="Corpodetexto"/>
        <w:rPr>
          <w:sz w:val="36"/>
          <w:lang w:val="pt-BR"/>
        </w:rPr>
      </w:pPr>
    </w:p>
    <w:sdt>
      <w:sdtPr>
        <w:id w:val="-754894797"/>
        <w:docPartObj>
          <w:docPartGallery w:val="Table of Contents"/>
          <w:docPartUnique/>
        </w:docPartObj>
      </w:sdtPr>
      <w:sdtEndPr/>
      <w:sdtContent>
        <w:p w:rsidR="002B02AC" w:rsidRPr="001F3D76" w:rsidRDefault="003C19A1">
          <w:pPr>
            <w:pStyle w:val="Sumrio1"/>
            <w:tabs>
              <w:tab w:val="left" w:pos="7958"/>
            </w:tabs>
            <w:spacing w:before="261"/>
            <w:rPr>
              <w:lang w:val="pt-BR"/>
            </w:rPr>
          </w:pPr>
          <w:hyperlink w:anchor="_TOC_250010" w:history="1">
            <w:r w:rsidR="00411C06" w:rsidRPr="001F3D76">
              <w:rPr>
                <w:lang w:val="pt-BR"/>
              </w:rPr>
              <w:t>DA</w:t>
            </w:r>
            <w:r w:rsidR="00A317C9">
              <w:rPr>
                <w:lang w:val="pt-BR"/>
              </w:rPr>
              <w:t xml:space="preserve"> </w:t>
            </w:r>
            <w:r w:rsidR="00411C06" w:rsidRPr="001F3D76">
              <w:rPr>
                <w:lang w:val="pt-BR"/>
              </w:rPr>
              <w:t>CONSTITUIÇÃO</w:t>
            </w:r>
            <w:r w:rsidR="00411C06" w:rsidRPr="001F3D76">
              <w:rPr>
                <w:lang w:val="pt-BR"/>
              </w:rPr>
              <w:tab/>
              <w:t>4</w:t>
            </w:r>
          </w:hyperlink>
        </w:p>
        <w:p w:rsidR="002B02AC" w:rsidRPr="001F3D76" w:rsidRDefault="003C19A1">
          <w:pPr>
            <w:pStyle w:val="Sumrio1"/>
            <w:tabs>
              <w:tab w:val="left" w:pos="7905"/>
            </w:tabs>
            <w:spacing w:before="533"/>
            <w:rPr>
              <w:lang w:val="pt-BR"/>
            </w:rPr>
          </w:pPr>
          <w:hyperlink w:anchor="_TOC_250009" w:history="1">
            <w:r w:rsidR="00411C06" w:rsidRPr="001F3D76">
              <w:rPr>
                <w:lang w:val="pt-BR"/>
              </w:rPr>
              <w:t>DOS</w:t>
            </w:r>
            <w:r w:rsidR="00A317C9">
              <w:rPr>
                <w:lang w:val="pt-BR"/>
              </w:rPr>
              <w:t xml:space="preserve"> </w:t>
            </w:r>
            <w:r w:rsidR="00411C06" w:rsidRPr="001F3D76">
              <w:rPr>
                <w:lang w:val="pt-BR"/>
              </w:rPr>
              <w:t>ASSOCIADOS</w:t>
            </w:r>
            <w:r w:rsidR="00411C06" w:rsidRPr="001F3D76">
              <w:rPr>
                <w:lang w:val="pt-BR"/>
              </w:rPr>
              <w:tab/>
              <w:t>5</w:t>
            </w:r>
          </w:hyperlink>
        </w:p>
        <w:p w:rsidR="002B02AC" w:rsidRPr="001F3D76" w:rsidRDefault="003C19A1">
          <w:pPr>
            <w:pStyle w:val="Sumrio1"/>
            <w:tabs>
              <w:tab w:val="left" w:pos="7905"/>
            </w:tabs>
            <w:spacing w:before="529"/>
            <w:rPr>
              <w:lang w:val="pt-BR"/>
            </w:rPr>
          </w:pPr>
          <w:hyperlink w:anchor="_TOC_250008" w:history="1">
            <w:r w:rsidR="00411C06" w:rsidRPr="001F3D76">
              <w:rPr>
                <w:lang w:val="pt-BR"/>
              </w:rPr>
              <w:t>DOS</w:t>
            </w:r>
            <w:r w:rsidR="00A317C9">
              <w:rPr>
                <w:lang w:val="pt-BR"/>
              </w:rPr>
              <w:t xml:space="preserve"> </w:t>
            </w:r>
            <w:r w:rsidR="00411C06" w:rsidRPr="001F3D76">
              <w:rPr>
                <w:lang w:val="pt-BR"/>
              </w:rPr>
              <w:t>PODERES</w:t>
            </w:r>
            <w:r w:rsidR="00A317C9">
              <w:rPr>
                <w:lang w:val="pt-BR"/>
              </w:rPr>
              <w:t xml:space="preserve"> </w:t>
            </w:r>
            <w:r w:rsidR="00411C06" w:rsidRPr="001F3D76">
              <w:rPr>
                <w:lang w:val="pt-BR"/>
              </w:rPr>
              <w:t>SOCIAIS</w:t>
            </w:r>
            <w:r w:rsidR="00411C06" w:rsidRPr="001F3D76">
              <w:rPr>
                <w:lang w:val="pt-BR"/>
              </w:rPr>
              <w:tab/>
              <w:t>9</w:t>
            </w:r>
          </w:hyperlink>
        </w:p>
        <w:p w:rsidR="002B02AC" w:rsidRPr="001F3D76" w:rsidRDefault="003C19A1">
          <w:pPr>
            <w:pStyle w:val="Sumrio1"/>
            <w:tabs>
              <w:tab w:val="left" w:pos="7905"/>
            </w:tabs>
            <w:rPr>
              <w:lang w:val="pt-BR"/>
            </w:rPr>
          </w:pPr>
          <w:hyperlink w:anchor="_TOC_250007" w:history="1">
            <w:r w:rsidR="00411C06" w:rsidRPr="001F3D76">
              <w:rPr>
                <w:lang w:val="pt-BR"/>
              </w:rPr>
              <w:t>DA</w:t>
            </w:r>
            <w:r w:rsidR="00A317C9">
              <w:rPr>
                <w:lang w:val="pt-BR"/>
              </w:rPr>
              <w:t xml:space="preserve"> </w:t>
            </w:r>
            <w:r w:rsidR="00411C06" w:rsidRPr="001F3D76">
              <w:rPr>
                <w:lang w:val="pt-BR"/>
              </w:rPr>
              <w:t>ASSEMBLÉIA</w:t>
            </w:r>
            <w:r w:rsidR="00A317C9">
              <w:rPr>
                <w:lang w:val="pt-BR"/>
              </w:rPr>
              <w:t xml:space="preserve"> </w:t>
            </w:r>
            <w:r w:rsidR="00411C06" w:rsidRPr="001F3D76">
              <w:rPr>
                <w:lang w:val="pt-BR"/>
              </w:rPr>
              <w:t>GERAL</w:t>
            </w:r>
            <w:r w:rsidR="00411C06" w:rsidRPr="001F3D76">
              <w:rPr>
                <w:lang w:val="pt-BR"/>
              </w:rPr>
              <w:tab/>
              <w:t>9</w:t>
            </w:r>
          </w:hyperlink>
        </w:p>
        <w:p w:rsidR="002B02AC" w:rsidRPr="001F3D76" w:rsidRDefault="003C19A1">
          <w:pPr>
            <w:pStyle w:val="Sumrio1"/>
            <w:tabs>
              <w:tab w:val="left" w:pos="7905"/>
            </w:tabs>
            <w:spacing w:before="534"/>
            <w:rPr>
              <w:lang w:val="pt-BR"/>
            </w:rPr>
          </w:pPr>
          <w:hyperlink w:anchor="_TOC_250006" w:history="1">
            <w:r w:rsidR="00411C06" w:rsidRPr="001F3D76">
              <w:rPr>
                <w:lang w:val="pt-BR"/>
              </w:rPr>
              <w:t>DO</w:t>
            </w:r>
            <w:r w:rsidR="00A317C9">
              <w:rPr>
                <w:lang w:val="pt-BR"/>
              </w:rPr>
              <w:t xml:space="preserve"> </w:t>
            </w:r>
            <w:r w:rsidR="00411C06" w:rsidRPr="001F3D76">
              <w:rPr>
                <w:lang w:val="pt-BR"/>
              </w:rPr>
              <w:t>CONSELHO</w:t>
            </w:r>
            <w:r w:rsidR="00A317C9">
              <w:rPr>
                <w:lang w:val="pt-BR"/>
              </w:rPr>
              <w:t xml:space="preserve"> </w:t>
            </w:r>
            <w:r w:rsidR="00411C06" w:rsidRPr="001F3D76">
              <w:rPr>
                <w:lang w:val="pt-BR"/>
              </w:rPr>
              <w:t>DELIBERATIVO</w:t>
            </w:r>
            <w:r w:rsidR="00411C06" w:rsidRPr="001F3D76">
              <w:rPr>
                <w:lang w:val="pt-BR"/>
              </w:rPr>
              <w:tab/>
              <w:t>12</w:t>
            </w:r>
          </w:hyperlink>
        </w:p>
        <w:p w:rsidR="002B02AC" w:rsidRPr="001F3D76" w:rsidRDefault="003C19A1">
          <w:pPr>
            <w:pStyle w:val="Sumrio1"/>
            <w:tabs>
              <w:tab w:val="left" w:pos="7905"/>
            </w:tabs>
            <w:rPr>
              <w:lang w:val="pt-BR"/>
            </w:rPr>
          </w:pPr>
          <w:hyperlink w:anchor="_TOC_250005" w:history="1">
            <w:r w:rsidR="00411C06" w:rsidRPr="001F3D76">
              <w:rPr>
                <w:lang w:val="pt-BR"/>
              </w:rPr>
              <w:t>DA</w:t>
            </w:r>
            <w:r w:rsidR="00A317C9">
              <w:rPr>
                <w:lang w:val="pt-BR"/>
              </w:rPr>
              <w:t xml:space="preserve"> </w:t>
            </w:r>
            <w:r w:rsidR="00411C06" w:rsidRPr="001F3D76">
              <w:rPr>
                <w:lang w:val="pt-BR"/>
              </w:rPr>
              <w:t>DIRETORIA</w:t>
            </w:r>
            <w:r w:rsidR="00A317C9">
              <w:rPr>
                <w:lang w:val="pt-BR"/>
              </w:rPr>
              <w:t xml:space="preserve"> </w:t>
            </w:r>
            <w:r w:rsidR="00411C06" w:rsidRPr="001F3D76">
              <w:rPr>
                <w:lang w:val="pt-BR"/>
              </w:rPr>
              <w:t>EXECUTIVA</w:t>
            </w:r>
            <w:r w:rsidR="00411C06" w:rsidRPr="001F3D76">
              <w:rPr>
                <w:lang w:val="pt-BR"/>
              </w:rPr>
              <w:tab/>
              <w:t>15</w:t>
            </w:r>
          </w:hyperlink>
        </w:p>
        <w:p w:rsidR="002B02AC" w:rsidRPr="001F3D76" w:rsidRDefault="003C19A1">
          <w:pPr>
            <w:pStyle w:val="Sumrio1"/>
            <w:tabs>
              <w:tab w:val="left" w:pos="7905"/>
            </w:tabs>
            <w:spacing w:before="529"/>
            <w:rPr>
              <w:lang w:val="pt-BR"/>
            </w:rPr>
          </w:pPr>
          <w:hyperlink w:anchor="_TOC_250004" w:history="1">
            <w:r w:rsidR="00411C06" w:rsidRPr="001F3D76">
              <w:rPr>
                <w:lang w:val="pt-BR"/>
              </w:rPr>
              <w:t>DAS COMPETÊNCIAS DA</w:t>
            </w:r>
            <w:r w:rsidR="00A317C9">
              <w:rPr>
                <w:lang w:val="pt-BR"/>
              </w:rPr>
              <w:t xml:space="preserve"> </w:t>
            </w:r>
            <w:r w:rsidR="00411C06" w:rsidRPr="001F3D76">
              <w:rPr>
                <w:lang w:val="pt-BR"/>
              </w:rPr>
              <w:t>DIRETORIA</w:t>
            </w:r>
            <w:r w:rsidR="00A317C9">
              <w:rPr>
                <w:lang w:val="pt-BR"/>
              </w:rPr>
              <w:t xml:space="preserve"> </w:t>
            </w:r>
            <w:r w:rsidR="00411C06" w:rsidRPr="001F3D76">
              <w:rPr>
                <w:lang w:val="pt-BR"/>
              </w:rPr>
              <w:t>EXECUTIVA</w:t>
            </w:r>
            <w:r w:rsidR="00411C06" w:rsidRPr="001F3D76">
              <w:rPr>
                <w:lang w:val="pt-BR"/>
              </w:rPr>
              <w:tab/>
              <w:t>17</w:t>
            </w:r>
          </w:hyperlink>
        </w:p>
        <w:p w:rsidR="002B02AC" w:rsidRPr="001F3D76" w:rsidRDefault="003C19A1">
          <w:pPr>
            <w:pStyle w:val="Sumrio1"/>
            <w:tabs>
              <w:tab w:val="left" w:pos="7905"/>
            </w:tabs>
            <w:spacing w:before="533"/>
            <w:rPr>
              <w:lang w:val="pt-BR"/>
            </w:rPr>
          </w:pPr>
          <w:hyperlink w:anchor="_TOC_250003" w:history="1">
            <w:r w:rsidR="00411C06" w:rsidRPr="001F3D76">
              <w:rPr>
                <w:lang w:val="pt-BR"/>
              </w:rPr>
              <w:t>DO</w:t>
            </w:r>
            <w:r w:rsidR="00A317C9">
              <w:rPr>
                <w:lang w:val="pt-BR"/>
              </w:rPr>
              <w:t xml:space="preserve"> </w:t>
            </w:r>
            <w:r w:rsidR="00411C06" w:rsidRPr="001F3D76">
              <w:rPr>
                <w:lang w:val="pt-BR"/>
              </w:rPr>
              <w:t>CONSELHO</w:t>
            </w:r>
            <w:r w:rsidR="00A317C9">
              <w:rPr>
                <w:lang w:val="pt-BR"/>
              </w:rPr>
              <w:t xml:space="preserve"> </w:t>
            </w:r>
            <w:r w:rsidR="00411C06" w:rsidRPr="001F3D76">
              <w:rPr>
                <w:lang w:val="pt-BR"/>
              </w:rPr>
              <w:t>FISCAL</w:t>
            </w:r>
            <w:r w:rsidR="00411C06" w:rsidRPr="001F3D76">
              <w:rPr>
                <w:lang w:val="pt-BR"/>
              </w:rPr>
              <w:tab/>
              <w:t>20</w:t>
            </w:r>
          </w:hyperlink>
        </w:p>
        <w:p w:rsidR="002B02AC" w:rsidRPr="001F3D76" w:rsidRDefault="003C19A1">
          <w:pPr>
            <w:pStyle w:val="Sumrio1"/>
            <w:tabs>
              <w:tab w:val="left" w:pos="7905"/>
            </w:tabs>
            <w:spacing w:before="529"/>
            <w:rPr>
              <w:lang w:val="pt-BR"/>
            </w:rPr>
          </w:pPr>
          <w:hyperlink w:anchor="_TOC_250002" w:history="1">
            <w:r w:rsidR="00411C06" w:rsidRPr="001F3D76">
              <w:rPr>
                <w:lang w:val="pt-BR"/>
              </w:rPr>
              <w:t>DAS ELEIÇÕES</w:t>
            </w:r>
            <w:r w:rsidR="00411C06" w:rsidRPr="001F3D76">
              <w:rPr>
                <w:lang w:val="pt-BR"/>
              </w:rPr>
              <w:tab/>
              <w:t>22</w:t>
            </w:r>
          </w:hyperlink>
        </w:p>
        <w:p w:rsidR="002B02AC" w:rsidRPr="001F3D76" w:rsidRDefault="003C19A1">
          <w:pPr>
            <w:pStyle w:val="Sumrio1"/>
            <w:tabs>
              <w:tab w:val="left" w:pos="7905"/>
            </w:tabs>
            <w:rPr>
              <w:lang w:val="pt-BR"/>
            </w:rPr>
          </w:pPr>
          <w:hyperlink w:anchor="_TOC_250001" w:history="1">
            <w:r w:rsidR="00411C06" w:rsidRPr="001F3D76">
              <w:rPr>
                <w:lang w:val="pt-BR"/>
              </w:rPr>
              <w:t>DAS</w:t>
            </w:r>
            <w:r w:rsidR="00A317C9">
              <w:rPr>
                <w:lang w:val="pt-BR"/>
              </w:rPr>
              <w:t xml:space="preserve"> </w:t>
            </w:r>
            <w:r w:rsidR="00411C06" w:rsidRPr="001F3D76">
              <w:rPr>
                <w:lang w:val="pt-BR"/>
              </w:rPr>
              <w:t>DISPOSIÇÕES</w:t>
            </w:r>
            <w:r w:rsidR="00A317C9">
              <w:rPr>
                <w:lang w:val="pt-BR"/>
              </w:rPr>
              <w:t xml:space="preserve"> </w:t>
            </w:r>
            <w:r w:rsidR="00DC2EC5">
              <w:rPr>
                <w:lang w:val="pt-BR"/>
              </w:rPr>
              <w:t>GERAIS</w:t>
            </w:r>
            <w:r w:rsidR="00411C06" w:rsidRPr="001F3D76">
              <w:rPr>
                <w:lang w:val="pt-BR"/>
              </w:rPr>
              <w:tab/>
              <w:t>25</w:t>
            </w:r>
          </w:hyperlink>
        </w:p>
        <w:p w:rsidR="002B02AC" w:rsidRPr="001F3D76" w:rsidRDefault="003C19A1">
          <w:pPr>
            <w:pStyle w:val="Sumrio1"/>
            <w:tabs>
              <w:tab w:val="left" w:pos="7905"/>
            </w:tabs>
            <w:spacing w:before="534"/>
            <w:rPr>
              <w:lang w:val="pt-BR"/>
            </w:rPr>
          </w:pPr>
          <w:hyperlink w:anchor="_TOC_250000" w:history="1">
            <w:r w:rsidR="00411C06" w:rsidRPr="001F3D76">
              <w:rPr>
                <w:lang w:val="pt-BR"/>
              </w:rPr>
              <w:t>DAS</w:t>
            </w:r>
            <w:r w:rsidR="00A317C9">
              <w:rPr>
                <w:lang w:val="pt-BR"/>
              </w:rPr>
              <w:t xml:space="preserve"> </w:t>
            </w:r>
            <w:r w:rsidR="00411C06" w:rsidRPr="001F3D76">
              <w:rPr>
                <w:lang w:val="pt-BR"/>
              </w:rPr>
              <w:t>DISPOSIÇÕES</w:t>
            </w:r>
            <w:r w:rsidR="00A317C9">
              <w:rPr>
                <w:lang w:val="pt-BR"/>
              </w:rPr>
              <w:t xml:space="preserve"> </w:t>
            </w:r>
            <w:r w:rsidR="00411C06" w:rsidRPr="001F3D76">
              <w:rPr>
                <w:lang w:val="pt-BR"/>
              </w:rPr>
              <w:t>TRANSITÓRIAS</w:t>
            </w:r>
            <w:r w:rsidR="00411C06" w:rsidRPr="001F3D76">
              <w:rPr>
                <w:lang w:val="pt-BR"/>
              </w:rPr>
              <w:tab/>
              <w:t>26</w:t>
            </w:r>
          </w:hyperlink>
        </w:p>
      </w:sdtContent>
    </w:sdt>
    <w:p w:rsidR="002B02AC" w:rsidRPr="001F3D76" w:rsidRDefault="002B02AC">
      <w:pPr>
        <w:rPr>
          <w:lang w:val="pt-BR"/>
        </w:rPr>
        <w:sectPr w:rsidR="002B02AC" w:rsidRPr="001F3D76">
          <w:pgSz w:w="11910" w:h="16840"/>
          <w:pgMar w:top="1580" w:right="1680" w:bottom="280" w:left="1300" w:header="720" w:footer="720" w:gutter="0"/>
          <w:cols w:space="720"/>
        </w:sectPr>
      </w:pPr>
    </w:p>
    <w:p w:rsidR="002B02AC" w:rsidRPr="001F3D76" w:rsidRDefault="00411C06">
      <w:pPr>
        <w:spacing w:before="49"/>
        <w:ind w:left="1216" w:right="1215"/>
        <w:jc w:val="center"/>
        <w:rPr>
          <w:b/>
          <w:sz w:val="32"/>
          <w:lang w:val="pt-BR"/>
        </w:rPr>
      </w:pPr>
      <w:r w:rsidRPr="001F3D76">
        <w:rPr>
          <w:b/>
          <w:sz w:val="32"/>
          <w:lang w:val="pt-BR"/>
        </w:rPr>
        <w:lastRenderedPageBreak/>
        <w:t>ESTATUTO SOCIAL</w:t>
      </w:r>
    </w:p>
    <w:p w:rsidR="002B02AC" w:rsidRPr="001F3D76" w:rsidRDefault="002B02AC">
      <w:pPr>
        <w:pStyle w:val="Corpodetexto"/>
        <w:spacing w:before="4"/>
        <w:rPr>
          <w:b/>
          <w:sz w:val="27"/>
          <w:lang w:val="pt-BR"/>
        </w:rPr>
      </w:pPr>
    </w:p>
    <w:p w:rsidR="002B02AC" w:rsidRPr="001F3D76" w:rsidRDefault="00411C06" w:rsidP="00DC2EC5">
      <w:pPr>
        <w:ind w:left="116"/>
        <w:jc w:val="center"/>
        <w:rPr>
          <w:b/>
          <w:sz w:val="20"/>
          <w:lang w:val="pt-BR"/>
        </w:rPr>
      </w:pPr>
      <w:r w:rsidRPr="001F3D76">
        <w:rPr>
          <w:b/>
          <w:sz w:val="20"/>
          <w:lang w:val="pt-BR"/>
        </w:rPr>
        <w:t>ASSOCIAÇÃO DOS ECONOMIÁRIOS</w:t>
      </w:r>
      <w:r w:rsidR="00DC2EC5">
        <w:rPr>
          <w:b/>
          <w:sz w:val="20"/>
          <w:lang w:val="pt-BR"/>
        </w:rPr>
        <w:t xml:space="preserve"> </w:t>
      </w:r>
      <w:r w:rsidRPr="001F3D76">
        <w:rPr>
          <w:b/>
          <w:sz w:val="20"/>
          <w:lang w:val="pt-BR"/>
        </w:rPr>
        <w:t>APOSENTADOS DO PARANÁ</w:t>
      </w:r>
    </w:p>
    <w:p w:rsidR="002B02AC" w:rsidRPr="001F3D76" w:rsidRDefault="002B02AC">
      <w:pPr>
        <w:pStyle w:val="Corpodetexto"/>
        <w:spacing w:before="4"/>
        <w:rPr>
          <w:b/>
          <w:sz w:val="25"/>
          <w:lang w:val="pt-BR"/>
        </w:rPr>
      </w:pPr>
    </w:p>
    <w:p w:rsidR="002B02AC" w:rsidRDefault="00411C06">
      <w:pPr>
        <w:ind w:left="1216" w:right="1209"/>
        <w:jc w:val="center"/>
        <w:rPr>
          <w:b/>
          <w:sz w:val="32"/>
        </w:rPr>
      </w:pPr>
      <w:r>
        <w:rPr>
          <w:b/>
          <w:sz w:val="32"/>
        </w:rPr>
        <w:t>CAPÍTULO I</w:t>
      </w:r>
    </w:p>
    <w:p w:rsidR="002B02AC" w:rsidRDefault="00411C06">
      <w:pPr>
        <w:pStyle w:val="Ttulo1"/>
        <w:ind w:right="1213"/>
      </w:pPr>
      <w:bookmarkStart w:id="1" w:name="_TOC_250010"/>
      <w:bookmarkEnd w:id="1"/>
      <w:r>
        <w:t>DA CONSTITUIÇÃO</w:t>
      </w:r>
    </w:p>
    <w:p w:rsidR="002B02AC" w:rsidRDefault="002B02AC">
      <w:pPr>
        <w:pStyle w:val="Corpodetexto"/>
        <w:rPr>
          <w:b/>
        </w:rPr>
      </w:pPr>
    </w:p>
    <w:p w:rsidR="002B02AC" w:rsidRPr="001F3D76" w:rsidRDefault="00411C06">
      <w:pPr>
        <w:pStyle w:val="Corpodetexto"/>
        <w:spacing w:line="275" w:lineRule="exact"/>
        <w:ind w:left="116"/>
        <w:jc w:val="both"/>
        <w:rPr>
          <w:lang w:val="pt-BR"/>
        </w:rPr>
      </w:pPr>
      <w:r w:rsidRPr="001F3D76">
        <w:rPr>
          <w:b/>
          <w:lang w:val="pt-BR"/>
        </w:rPr>
        <w:t xml:space="preserve">Artigo1º:  </w:t>
      </w:r>
      <w:r w:rsidRPr="001F3D76">
        <w:rPr>
          <w:lang w:val="pt-BR"/>
        </w:rPr>
        <w:t>A ASSOCIAÇÃO DOS  ECONOMIÁRIOS  APOSENTADOS  DO PARANÁ  -</w:t>
      </w:r>
    </w:p>
    <w:p w:rsidR="002B02AC" w:rsidRPr="001F3D76" w:rsidRDefault="00411C06">
      <w:pPr>
        <w:pStyle w:val="Corpodetexto"/>
        <w:ind w:left="116" w:right="105"/>
        <w:jc w:val="both"/>
        <w:rPr>
          <w:lang w:val="pt-BR"/>
        </w:rPr>
      </w:pPr>
      <w:r w:rsidRPr="001F3D76">
        <w:rPr>
          <w:lang w:val="pt-BR"/>
        </w:rPr>
        <w:t>AEA/PR é uma sociedade civil sem fins lucrativos, dotada de personalidade jurídica de direito privado, com prazo de duração indeterminado, fundada em 09 de outubro de 1985, possuindo sede e foro em Curitiba (PR), à Rua Monsenhor Celso, 231, 4º e 5º. andares - CEP 80010-150 e está inscrita no C.N.P.J. sob o número 68.590.249/0001-38, com ato de constituição registrado em 30 de outubro de 1986, no 3º Oficio de Registro de Títulos e Documentos desta cidade, sob o nº. 17.033 - livro “A”, regendo-se pelo presente ESTATUTO.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ind w:left="116"/>
        <w:jc w:val="both"/>
        <w:rPr>
          <w:sz w:val="24"/>
          <w:lang w:val="pt-BR"/>
        </w:rPr>
      </w:pPr>
      <w:r w:rsidRPr="001F3D76">
        <w:rPr>
          <w:b/>
          <w:sz w:val="24"/>
          <w:lang w:val="pt-BR"/>
        </w:rPr>
        <w:t xml:space="preserve">Artigo 2º: </w:t>
      </w:r>
      <w:r w:rsidRPr="001F3D76">
        <w:rPr>
          <w:sz w:val="24"/>
          <w:lang w:val="pt-BR"/>
        </w:rPr>
        <w:t>São objetivos principais da AEA/PR: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3"/>
        </w:numPr>
        <w:tabs>
          <w:tab w:val="left" w:pos="424"/>
        </w:tabs>
        <w:spacing w:before="1"/>
        <w:ind w:right="119" w:firstLine="0"/>
        <w:rPr>
          <w:sz w:val="24"/>
          <w:lang w:val="pt-BR"/>
        </w:rPr>
      </w:pPr>
      <w:proofErr w:type="gramStart"/>
      <w:r w:rsidRPr="001F3D76">
        <w:rPr>
          <w:sz w:val="24"/>
          <w:lang w:val="pt-BR"/>
        </w:rPr>
        <w:t>defender</w:t>
      </w:r>
      <w:proofErr w:type="gramEnd"/>
      <w:r w:rsidRPr="001F3D76">
        <w:rPr>
          <w:sz w:val="24"/>
          <w:lang w:val="pt-BR"/>
        </w:rPr>
        <w:t xml:space="preserve">, prioritariamente, os direitos e interesses dos associados, inclusive ajuizando ações coletivas </w:t>
      </w:r>
      <w:r w:rsidRPr="001F3D76">
        <w:rPr>
          <w:spacing w:val="2"/>
          <w:sz w:val="24"/>
          <w:lang w:val="pt-BR"/>
        </w:rPr>
        <w:t xml:space="preserve">com </w:t>
      </w:r>
      <w:r w:rsidRPr="001F3D76">
        <w:rPr>
          <w:sz w:val="24"/>
          <w:lang w:val="pt-BR"/>
        </w:rPr>
        <w:t xml:space="preserve">estes objetivos e representá-los </w:t>
      </w:r>
      <w:r w:rsidRPr="001F3D76">
        <w:rPr>
          <w:spacing w:val="-3"/>
          <w:sz w:val="24"/>
          <w:lang w:val="pt-BR"/>
        </w:rPr>
        <w:t xml:space="preserve">ativa </w:t>
      </w:r>
      <w:r w:rsidRPr="001F3D76">
        <w:rPr>
          <w:sz w:val="24"/>
          <w:lang w:val="pt-BR"/>
        </w:rPr>
        <w:t>e passivamente onde e quando se fizer</w:t>
      </w:r>
      <w:r w:rsidR="00DC2EC5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necessário</w:t>
      </w:r>
      <w:r w:rsidRPr="001F3D76">
        <w:rPr>
          <w:color w:val="0000FF"/>
          <w:sz w:val="24"/>
          <w:lang w:val="pt-BR"/>
        </w:rPr>
        <w:t>;</w:t>
      </w:r>
    </w:p>
    <w:p w:rsidR="002B02AC" w:rsidRPr="001F3D76" w:rsidRDefault="002B02AC">
      <w:pPr>
        <w:pStyle w:val="Corpodetexto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3"/>
        </w:numPr>
        <w:tabs>
          <w:tab w:val="left" w:pos="376"/>
        </w:tabs>
        <w:spacing w:line="242" w:lineRule="auto"/>
        <w:ind w:right="118" w:firstLine="0"/>
        <w:rPr>
          <w:sz w:val="24"/>
          <w:lang w:val="pt-BR"/>
        </w:rPr>
      </w:pPr>
      <w:proofErr w:type="gramStart"/>
      <w:r w:rsidRPr="001F3D76">
        <w:rPr>
          <w:sz w:val="24"/>
          <w:lang w:val="pt-BR"/>
        </w:rPr>
        <w:t>congregar</w:t>
      </w:r>
      <w:proofErr w:type="gramEnd"/>
      <w:r w:rsidRPr="001F3D76">
        <w:rPr>
          <w:sz w:val="24"/>
          <w:lang w:val="pt-BR"/>
        </w:rPr>
        <w:t xml:space="preserve"> os associados por </w:t>
      </w:r>
      <w:r w:rsidRPr="001F3D76">
        <w:rPr>
          <w:spacing w:val="-5"/>
          <w:sz w:val="24"/>
          <w:lang w:val="pt-BR"/>
        </w:rPr>
        <w:t xml:space="preserve">meio </w:t>
      </w:r>
      <w:r w:rsidRPr="001F3D76">
        <w:rPr>
          <w:sz w:val="24"/>
          <w:lang w:val="pt-BR"/>
        </w:rPr>
        <w:t>de atividades sociais, culturais, esportivas, de recreação e de</w:t>
      </w:r>
      <w:r w:rsidR="00DC2EC5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lazer;</w:t>
      </w:r>
    </w:p>
    <w:p w:rsidR="002B02AC" w:rsidRPr="001F3D76" w:rsidRDefault="002B02AC">
      <w:pPr>
        <w:pStyle w:val="Corpodetexto"/>
        <w:spacing w:before="7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3"/>
        </w:numPr>
        <w:tabs>
          <w:tab w:val="left" w:pos="380"/>
        </w:tabs>
        <w:spacing w:line="274" w:lineRule="exact"/>
        <w:ind w:right="127" w:firstLine="0"/>
        <w:rPr>
          <w:sz w:val="24"/>
          <w:lang w:val="pt-BR"/>
        </w:rPr>
      </w:pPr>
      <w:proofErr w:type="gramStart"/>
      <w:r w:rsidRPr="001F3D76">
        <w:rPr>
          <w:sz w:val="24"/>
          <w:lang w:val="pt-BR"/>
        </w:rPr>
        <w:t>promover</w:t>
      </w:r>
      <w:proofErr w:type="gramEnd"/>
      <w:r w:rsidRPr="001F3D76">
        <w:rPr>
          <w:sz w:val="24"/>
          <w:lang w:val="pt-BR"/>
        </w:rPr>
        <w:t xml:space="preserve"> planos de seguro de vida individual e em grupo e planos de assistência social </w:t>
      </w:r>
      <w:r w:rsidRPr="001F3D76">
        <w:rPr>
          <w:color w:val="FF0000"/>
          <w:sz w:val="24"/>
          <w:lang w:val="pt-BR"/>
        </w:rPr>
        <w:t>e</w:t>
      </w:r>
      <w:r w:rsidR="00540D9E">
        <w:rPr>
          <w:color w:val="FF0000"/>
          <w:sz w:val="24"/>
          <w:lang w:val="pt-BR"/>
        </w:rPr>
        <w:t xml:space="preserve"> </w:t>
      </w:r>
      <w:r w:rsidRPr="001F3D76">
        <w:rPr>
          <w:color w:val="FF0000"/>
          <w:sz w:val="24"/>
          <w:lang w:val="pt-BR"/>
        </w:rPr>
        <w:t>de auxílio pecuniário</w:t>
      </w:r>
      <w:r w:rsidR="00524C95" w:rsidRPr="001F3D76">
        <w:rPr>
          <w:color w:val="FF0000"/>
          <w:sz w:val="24"/>
          <w:lang w:val="pt-BR"/>
        </w:rPr>
        <w:t xml:space="preserve"> (excluir)</w:t>
      </w:r>
      <w:r w:rsidRPr="001F3D76">
        <w:rPr>
          <w:sz w:val="24"/>
          <w:lang w:val="pt-BR"/>
        </w:rPr>
        <w:t>, definidos em regulamentospróprios;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3"/>
        </w:numPr>
        <w:tabs>
          <w:tab w:val="left" w:pos="400"/>
        </w:tabs>
        <w:ind w:right="121" w:firstLine="0"/>
        <w:rPr>
          <w:sz w:val="24"/>
          <w:lang w:val="pt-BR"/>
        </w:rPr>
      </w:pPr>
      <w:proofErr w:type="gramStart"/>
      <w:r w:rsidRPr="001F3D76">
        <w:rPr>
          <w:sz w:val="24"/>
          <w:lang w:val="pt-BR"/>
        </w:rPr>
        <w:t>manter</w:t>
      </w:r>
      <w:proofErr w:type="gramEnd"/>
      <w:r w:rsidRPr="001F3D76">
        <w:rPr>
          <w:sz w:val="24"/>
          <w:lang w:val="pt-BR"/>
        </w:rPr>
        <w:t xml:space="preserve">, com finalidades exclusivamente assistenciais, sem </w:t>
      </w:r>
      <w:r w:rsidRPr="001F3D76">
        <w:rPr>
          <w:spacing w:val="-3"/>
          <w:sz w:val="24"/>
          <w:lang w:val="pt-BR"/>
        </w:rPr>
        <w:t xml:space="preserve">fins </w:t>
      </w:r>
      <w:r w:rsidRPr="001F3D76">
        <w:rPr>
          <w:sz w:val="24"/>
          <w:lang w:val="pt-BR"/>
        </w:rPr>
        <w:t xml:space="preserve">lucrativos e obedecidas as exigências legais, farmácia ou drogaria, com o objetivo de facilitar ao quadro associativo a aquisição de medicamentos, produtos farmacêuticos e correlatos, em local e </w:t>
      </w:r>
      <w:r w:rsidRPr="001F3D76">
        <w:rPr>
          <w:spacing w:val="2"/>
          <w:sz w:val="24"/>
          <w:lang w:val="pt-BR"/>
        </w:rPr>
        <w:t xml:space="preserve">com </w:t>
      </w:r>
      <w:r w:rsidRPr="001F3D76">
        <w:rPr>
          <w:sz w:val="24"/>
          <w:lang w:val="pt-BR"/>
        </w:rPr>
        <w:t>horário de funcionamento a serem definidos por ato formal da Diretoria</w:t>
      </w:r>
      <w:r w:rsidR="00DC2EC5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Executiva;</w:t>
      </w:r>
      <w:r w:rsidR="00DC2EC5">
        <w:rPr>
          <w:sz w:val="24"/>
          <w:lang w:val="pt-BR"/>
        </w:rPr>
        <w:t xml:space="preserve"> 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3"/>
        </w:numPr>
        <w:tabs>
          <w:tab w:val="left" w:pos="380"/>
        </w:tabs>
        <w:spacing w:before="1" w:line="244" w:lineRule="auto"/>
        <w:ind w:right="126" w:firstLine="0"/>
        <w:rPr>
          <w:sz w:val="24"/>
          <w:lang w:val="pt-BR"/>
        </w:rPr>
      </w:pPr>
      <w:r w:rsidRPr="001F3D76">
        <w:rPr>
          <w:sz w:val="24"/>
          <w:lang w:val="pt-BR"/>
        </w:rPr>
        <w:t>Prestar assistência social a pessoas carentes e a entidades filantrópicas, bem como utilizar suas próprias instalações, estrutura e serviços para viabilizar o atendimento às demandas da comunidade em geral, mediante aprovação da Diretoria</w:t>
      </w:r>
      <w:r w:rsidR="00DC2EC5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Executiva.</w:t>
      </w:r>
    </w:p>
    <w:p w:rsidR="002B02AC" w:rsidRPr="001F3D76" w:rsidRDefault="002B02AC">
      <w:pPr>
        <w:pStyle w:val="Corpodetexto"/>
        <w:spacing w:before="6"/>
        <w:rPr>
          <w:sz w:val="23"/>
          <w:lang w:val="pt-BR"/>
        </w:rPr>
      </w:pPr>
    </w:p>
    <w:p w:rsidR="002B02AC" w:rsidRPr="001F3D76" w:rsidRDefault="00411C06">
      <w:pPr>
        <w:pStyle w:val="Corpodetexto"/>
        <w:spacing w:line="242" w:lineRule="auto"/>
        <w:ind w:left="116" w:right="167"/>
        <w:rPr>
          <w:lang w:val="pt-BR"/>
        </w:rPr>
      </w:pPr>
      <w:r w:rsidRPr="001F3D76">
        <w:rPr>
          <w:b/>
          <w:lang w:val="pt-BR"/>
        </w:rPr>
        <w:t xml:space="preserve">Artigo 3º: </w:t>
      </w:r>
      <w:r w:rsidRPr="001F3D76">
        <w:rPr>
          <w:lang w:val="pt-BR"/>
        </w:rPr>
        <w:t>A AEA/PR poderá criar representações no Estado do Paraná, em cidades que as comportem, considerando o número de associados na cidade ou região.</w:t>
      </w:r>
    </w:p>
    <w:p w:rsidR="002B02AC" w:rsidRPr="001F3D76" w:rsidRDefault="002B02AC">
      <w:pPr>
        <w:pStyle w:val="Corpodetexto"/>
        <w:spacing w:before="9"/>
        <w:rPr>
          <w:sz w:val="23"/>
          <w:lang w:val="pt-BR"/>
        </w:rPr>
      </w:pPr>
    </w:p>
    <w:p w:rsidR="002B02AC" w:rsidRPr="001F3D76" w:rsidRDefault="00411C06">
      <w:pPr>
        <w:pStyle w:val="Corpodetexto"/>
        <w:ind w:left="116" w:right="116"/>
        <w:jc w:val="both"/>
        <w:rPr>
          <w:lang w:val="pt-BR"/>
        </w:rPr>
      </w:pPr>
      <w:r w:rsidRPr="001F3D76">
        <w:rPr>
          <w:b/>
          <w:lang w:val="pt-BR"/>
        </w:rPr>
        <w:t xml:space="preserve">Artigo 4º: </w:t>
      </w:r>
      <w:r w:rsidRPr="001F3D76">
        <w:rPr>
          <w:lang w:val="pt-BR"/>
        </w:rPr>
        <w:t>A AEA/PR é filiada à Federação Nacional das Associações de A</w:t>
      </w:r>
      <w:r w:rsidR="00524C95" w:rsidRPr="001F3D76">
        <w:rPr>
          <w:lang w:val="pt-BR"/>
        </w:rPr>
        <w:t>posentados e Pensionistas da C</w:t>
      </w:r>
      <w:r w:rsidR="00524C95" w:rsidRPr="001F3D76">
        <w:rPr>
          <w:color w:val="1F497D" w:themeColor="text2"/>
          <w:lang w:val="pt-BR"/>
        </w:rPr>
        <w:t>aixa</w:t>
      </w:r>
      <w:r w:rsidRPr="001F3D76">
        <w:rPr>
          <w:lang w:val="pt-BR"/>
        </w:rPr>
        <w:t xml:space="preserve">–FENACEF, sendo-lhe facultado filiar-se a quaisquer entidades cujas finalidades sejam compatíveis </w:t>
      </w:r>
      <w:r w:rsidRPr="001F3D76">
        <w:rPr>
          <w:spacing w:val="2"/>
          <w:lang w:val="pt-BR"/>
        </w:rPr>
        <w:t xml:space="preserve">com </w:t>
      </w:r>
      <w:r w:rsidRPr="001F3D76">
        <w:rPr>
          <w:lang w:val="pt-BR"/>
        </w:rPr>
        <w:t xml:space="preserve">as suas, por proposta da Diretoria Executiva, aprovada pelo Conselho Deliberativo, desde que respeitados os objetivos expressos </w:t>
      </w:r>
      <w:r w:rsidRPr="001F3D76">
        <w:rPr>
          <w:spacing w:val="-3"/>
          <w:lang w:val="pt-BR"/>
        </w:rPr>
        <w:t xml:space="preserve">no </w:t>
      </w:r>
      <w:r w:rsidRPr="001F3D76">
        <w:rPr>
          <w:lang w:val="pt-BR"/>
        </w:rPr>
        <w:t>presente Estatuto, bem como os interesses dos</w:t>
      </w:r>
      <w:r w:rsidR="00DC2EC5">
        <w:rPr>
          <w:lang w:val="pt-BR"/>
        </w:rPr>
        <w:t xml:space="preserve"> </w:t>
      </w:r>
      <w:r w:rsidRPr="001F3D76">
        <w:rPr>
          <w:lang w:val="pt-BR"/>
        </w:rPr>
        <w:t>associados.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540D9E" w:rsidRDefault="00540D9E">
      <w:pPr>
        <w:ind w:left="1216" w:right="1208"/>
        <w:jc w:val="center"/>
        <w:rPr>
          <w:b/>
          <w:sz w:val="32"/>
          <w:lang w:val="pt-BR"/>
        </w:rPr>
      </w:pPr>
    </w:p>
    <w:p w:rsidR="00540D9E" w:rsidRDefault="00540D9E">
      <w:pPr>
        <w:ind w:left="1216" w:right="1208"/>
        <w:jc w:val="center"/>
        <w:rPr>
          <w:b/>
          <w:sz w:val="32"/>
          <w:lang w:val="pt-BR"/>
        </w:rPr>
      </w:pPr>
    </w:p>
    <w:p w:rsidR="00540D9E" w:rsidRDefault="00540D9E">
      <w:pPr>
        <w:ind w:left="1216" w:right="1208"/>
        <w:jc w:val="center"/>
        <w:rPr>
          <w:b/>
          <w:sz w:val="32"/>
          <w:lang w:val="pt-BR"/>
        </w:rPr>
      </w:pPr>
    </w:p>
    <w:p w:rsidR="00540D9E" w:rsidRDefault="00540D9E">
      <w:pPr>
        <w:ind w:left="1216" w:right="1208"/>
        <w:jc w:val="center"/>
        <w:rPr>
          <w:b/>
          <w:sz w:val="32"/>
          <w:lang w:val="pt-BR"/>
        </w:rPr>
      </w:pPr>
    </w:p>
    <w:p w:rsidR="00540D9E" w:rsidRDefault="00540D9E">
      <w:pPr>
        <w:ind w:left="1216" w:right="1208"/>
        <w:jc w:val="center"/>
        <w:rPr>
          <w:b/>
          <w:sz w:val="32"/>
          <w:lang w:val="pt-BR"/>
        </w:rPr>
      </w:pPr>
    </w:p>
    <w:p w:rsidR="00540D9E" w:rsidRDefault="00540D9E">
      <w:pPr>
        <w:ind w:left="1216" w:right="1208"/>
        <w:jc w:val="center"/>
        <w:rPr>
          <w:b/>
          <w:sz w:val="32"/>
          <w:lang w:val="pt-BR"/>
        </w:rPr>
      </w:pPr>
    </w:p>
    <w:p w:rsidR="002B02AC" w:rsidRPr="001F3D76" w:rsidRDefault="00411C06">
      <w:pPr>
        <w:ind w:left="1216" w:right="1208"/>
        <w:jc w:val="center"/>
        <w:rPr>
          <w:b/>
          <w:sz w:val="32"/>
          <w:lang w:val="pt-BR"/>
        </w:rPr>
      </w:pPr>
      <w:r w:rsidRPr="001F3D76">
        <w:rPr>
          <w:b/>
          <w:sz w:val="32"/>
          <w:lang w:val="pt-BR"/>
        </w:rPr>
        <w:lastRenderedPageBreak/>
        <w:t>CAPÍTULO II</w:t>
      </w:r>
    </w:p>
    <w:p w:rsidR="002B02AC" w:rsidRPr="001F3D76" w:rsidRDefault="00411C06">
      <w:pPr>
        <w:pStyle w:val="Ttulo1"/>
        <w:ind w:right="1210"/>
        <w:rPr>
          <w:lang w:val="pt-BR"/>
        </w:rPr>
      </w:pPr>
      <w:bookmarkStart w:id="2" w:name="_TOC_250009"/>
      <w:bookmarkEnd w:id="2"/>
      <w:r w:rsidRPr="001F3D76">
        <w:rPr>
          <w:lang w:val="pt-BR"/>
        </w:rPr>
        <w:t>DOS ASSOCIADOS</w:t>
      </w:r>
    </w:p>
    <w:p w:rsidR="002B02AC" w:rsidRPr="001F3D76" w:rsidRDefault="002B02AC">
      <w:pPr>
        <w:pStyle w:val="Corpodetexto"/>
        <w:rPr>
          <w:b/>
          <w:lang w:val="pt-BR"/>
        </w:rPr>
      </w:pPr>
    </w:p>
    <w:p w:rsidR="002B02AC" w:rsidRPr="001F3D76" w:rsidRDefault="00411C06">
      <w:pPr>
        <w:pStyle w:val="Corpodetexto"/>
        <w:ind w:left="116"/>
        <w:jc w:val="both"/>
        <w:rPr>
          <w:lang w:val="pt-BR"/>
        </w:rPr>
      </w:pPr>
      <w:r w:rsidRPr="001F3D76">
        <w:rPr>
          <w:b/>
          <w:lang w:val="pt-BR"/>
        </w:rPr>
        <w:t xml:space="preserve">Artigo 5º: </w:t>
      </w:r>
      <w:r w:rsidRPr="001F3D76">
        <w:rPr>
          <w:lang w:val="pt-BR"/>
        </w:rPr>
        <w:t>O quadro social é composto por categorias de associados, assim discriminadas:</w:t>
      </w:r>
    </w:p>
    <w:p w:rsidR="002B02AC" w:rsidRPr="001F3D76" w:rsidRDefault="00540D9E">
      <w:pPr>
        <w:pStyle w:val="Corpodetexto"/>
        <w:spacing w:before="46"/>
        <w:ind w:left="116"/>
        <w:jc w:val="both"/>
        <w:rPr>
          <w:lang w:val="pt-BR"/>
        </w:rPr>
      </w:pPr>
      <w:r>
        <w:rPr>
          <w:lang w:val="pt-BR"/>
        </w:rPr>
        <w:br/>
      </w:r>
      <w:r w:rsidR="00411C06" w:rsidRPr="001F3D76">
        <w:rPr>
          <w:lang w:val="pt-BR"/>
        </w:rPr>
        <w:t>FUNDADORES: Aqueles que assinaram a ata da sua fundação;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22"/>
        <w:jc w:val="both"/>
        <w:rPr>
          <w:lang w:val="pt-BR"/>
        </w:rPr>
      </w:pPr>
      <w:r w:rsidRPr="001F3D76">
        <w:rPr>
          <w:lang w:val="pt-BR"/>
        </w:rPr>
        <w:t>EFETIVOS: Os empregados aposentados e pensionistas da Caixa Econômica Federal, junto à FUNCEF e PREVHAB, inclusive aqueles aposentados pelo órgão da Previdência Oficial e ainda vinculados ativamente à Caixa Econômica Federal;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Corpodetexto"/>
        <w:ind w:left="116" w:right="118"/>
        <w:jc w:val="both"/>
        <w:rPr>
          <w:color w:val="FF0000"/>
          <w:lang w:val="pt-BR"/>
        </w:rPr>
      </w:pPr>
      <w:r w:rsidRPr="001F3D76">
        <w:rPr>
          <w:lang w:val="pt-BR"/>
        </w:rPr>
        <w:t xml:space="preserve">ASPIRANTES: Os empregados da ativa da CEF, inclusive aqueles cedidos à outra empresa, entidade ou órgão da Administração Pública, ainda não aposentados </w:t>
      </w:r>
      <w:r w:rsidRPr="001F3D76">
        <w:rPr>
          <w:spacing w:val="-3"/>
          <w:lang w:val="pt-BR"/>
        </w:rPr>
        <w:t xml:space="preserve">pelo </w:t>
      </w:r>
      <w:r w:rsidRPr="001F3D76">
        <w:rPr>
          <w:lang w:val="pt-BR"/>
        </w:rPr>
        <w:t>órgão da</w:t>
      </w:r>
      <w:r w:rsidR="009745FE">
        <w:rPr>
          <w:lang w:val="pt-BR"/>
        </w:rPr>
        <w:t xml:space="preserve"> </w:t>
      </w:r>
      <w:r w:rsidRPr="001F3D76">
        <w:rPr>
          <w:lang w:val="pt-BR"/>
        </w:rPr>
        <w:t>Previdência Oficial, assim como os participantes de apólices de seguro em grupo, que t</w:t>
      </w:r>
      <w:r w:rsidR="00524C95" w:rsidRPr="001F3D76">
        <w:rPr>
          <w:lang w:val="pt-BR"/>
        </w:rPr>
        <w:t>enham a AEA/PR como estipulante</w:t>
      </w:r>
      <w:r w:rsidR="009C6E15" w:rsidRPr="001F3D76">
        <w:rPr>
          <w:lang w:val="pt-BR"/>
        </w:rPr>
        <w:t>.</w:t>
      </w:r>
      <w:r w:rsidRPr="001F3D76">
        <w:rPr>
          <w:color w:val="FF0000"/>
          <w:lang w:val="pt-BR"/>
        </w:rPr>
        <w:t>e que assinarem ficha de</w:t>
      </w:r>
      <w:r w:rsidR="00553FD7">
        <w:rPr>
          <w:color w:val="FF0000"/>
          <w:lang w:val="pt-BR"/>
        </w:rPr>
        <w:t xml:space="preserve"> </w:t>
      </w:r>
      <w:r w:rsidRPr="001F3D76">
        <w:rPr>
          <w:color w:val="FF0000"/>
          <w:lang w:val="pt-BR"/>
        </w:rPr>
        <w:t>filiação</w:t>
      </w:r>
      <w:r w:rsidR="00524C95" w:rsidRPr="001F3D76">
        <w:rPr>
          <w:color w:val="FF0000"/>
          <w:lang w:val="pt-BR"/>
        </w:rPr>
        <w:t xml:space="preserve"> (excluir)</w:t>
      </w:r>
      <w:r w:rsidRPr="001F3D76">
        <w:rPr>
          <w:color w:val="FF0000"/>
          <w:lang w:val="pt-BR"/>
        </w:rPr>
        <w:t>;</w:t>
      </w:r>
    </w:p>
    <w:p w:rsidR="002B02AC" w:rsidRPr="001F3D76" w:rsidRDefault="002B02AC">
      <w:pPr>
        <w:pStyle w:val="Corpodetexto"/>
        <w:spacing w:before="5"/>
        <w:rPr>
          <w:color w:val="FF0000"/>
          <w:lang w:val="pt-BR"/>
        </w:rPr>
      </w:pPr>
    </w:p>
    <w:p w:rsidR="002B02AC" w:rsidRPr="001F3D76" w:rsidRDefault="00411C06">
      <w:pPr>
        <w:pStyle w:val="Corpodetexto"/>
        <w:spacing w:line="242" w:lineRule="auto"/>
        <w:ind w:left="116" w:right="117"/>
        <w:jc w:val="both"/>
        <w:rPr>
          <w:i/>
          <w:lang w:val="pt-BR"/>
        </w:rPr>
      </w:pPr>
      <w:r w:rsidRPr="001F3D76">
        <w:rPr>
          <w:lang w:val="pt-BR"/>
        </w:rPr>
        <w:t>BENEMÉRITOS: Aqueles associados que tenham prestado, comprovadamente, relevantes serviços à classe de aposentados e/ou pensionistas da Caixa Econômica Federal</w:t>
      </w:r>
      <w:r w:rsidRPr="001F3D76">
        <w:rPr>
          <w:i/>
          <w:lang w:val="pt-BR"/>
        </w:rPr>
        <w:t>;</w:t>
      </w:r>
    </w:p>
    <w:p w:rsidR="002B02AC" w:rsidRPr="001F3D76" w:rsidRDefault="002B02AC">
      <w:pPr>
        <w:pStyle w:val="Corpodetexto"/>
        <w:spacing w:before="2"/>
        <w:rPr>
          <w:i/>
          <w:lang w:val="pt-BR"/>
        </w:rPr>
      </w:pPr>
    </w:p>
    <w:p w:rsidR="002B02AC" w:rsidRPr="001F3D76" w:rsidRDefault="00411C06">
      <w:pPr>
        <w:pStyle w:val="Corpodetexto"/>
        <w:ind w:left="116" w:right="117"/>
        <w:jc w:val="both"/>
        <w:rPr>
          <w:lang w:val="pt-BR"/>
        </w:rPr>
      </w:pPr>
      <w:r w:rsidRPr="001F3D76">
        <w:rPr>
          <w:lang w:val="pt-BR"/>
        </w:rPr>
        <w:t>HONORÁRIOS: Aquelas pessoas, associadas ou não, que tenham prestado, comprovadamente, relevantes serviços à classe de aposentados e/ou pensionistas da Caixa Econômica Federal.</w:t>
      </w:r>
    </w:p>
    <w:p w:rsidR="002B02AC" w:rsidRPr="001F3D76" w:rsidRDefault="002B02AC">
      <w:pPr>
        <w:pStyle w:val="Corpodetexto"/>
        <w:rPr>
          <w:lang w:val="pt-BR"/>
        </w:rPr>
      </w:pPr>
    </w:p>
    <w:p w:rsidR="002B02AC" w:rsidRPr="001F3D76" w:rsidRDefault="00411C06">
      <w:pPr>
        <w:pStyle w:val="Corpodetexto"/>
        <w:spacing w:line="242" w:lineRule="auto"/>
        <w:ind w:left="116" w:right="127"/>
        <w:jc w:val="both"/>
        <w:rPr>
          <w:lang w:val="pt-BR"/>
        </w:rPr>
      </w:pPr>
      <w:r w:rsidRPr="001F3D76">
        <w:rPr>
          <w:b/>
          <w:lang w:val="pt-BR"/>
        </w:rPr>
        <w:t xml:space="preserve">§ </w:t>
      </w:r>
      <w:proofErr w:type="gramStart"/>
      <w:r w:rsidRPr="001F3D76">
        <w:rPr>
          <w:b/>
          <w:lang w:val="pt-BR"/>
        </w:rPr>
        <w:t>1º)</w:t>
      </w:r>
      <w:proofErr w:type="gramEnd"/>
      <w:r w:rsidR="0057679E" w:rsidRPr="001F3D76">
        <w:rPr>
          <w:lang w:val="pt-BR"/>
        </w:rPr>
        <w:t>A concessão de título de Associado</w:t>
      </w:r>
      <w:r w:rsidRPr="001F3D76">
        <w:rPr>
          <w:lang w:val="pt-BR"/>
        </w:rPr>
        <w:t xml:space="preserve"> Benemérito e de Honorário, será proposta pela Diretoria Executiva, aprovada pelo Conselho Deliberativo e homologada em Assembleia Geral.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524C95">
      <w:pPr>
        <w:pStyle w:val="Corpodetexto"/>
        <w:ind w:left="116" w:right="167"/>
        <w:rPr>
          <w:lang w:val="pt-BR"/>
        </w:rPr>
      </w:pPr>
      <w:r w:rsidRPr="001F3D76">
        <w:rPr>
          <w:b/>
          <w:color w:val="FF0000"/>
          <w:lang w:val="pt-BR"/>
        </w:rPr>
        <w:t>(</w:t>
      </w:r>
      <w:r w:rsidR="00411C06" w:rsidRPr="001F3D76">
        <w:rPr>
          <w:b/>
          <w:color w:val="FF0000"/>
          <w:lang w:val="pt-BR"/>
        </w:rPr>
        <w:t>CONTRIBUINTES</w:t>
      </w:r>
      <w:r w:rsidRPr="001F3D76">
        <w:rPr>
          <w:b/>
          <w:color w:val="FF0000"/>
          <w:lang w:val="pt-BR"/>
        </w:rPr>
        <w:t>) - excluir</w:t>
      </w:r>
      <w:r w:rsidR="00411C06" w:rsidRPr="001F3D76">
        <w:rPr>
          <w:lang w:val="pt-BR"/>
        </w:rPr>
        <w:t>:</w:t>
      </w:r>
      <w:r w:rsidRPr="001F3D76">
        <w:rPr>
          <w:b/>
          <w:color w:val="1F497D" w:themeColor="text2"/>
          <w:lang w:val="pt-BR"/>
        </w:rPr>
        <w:t>FAMILIARES</w:t>
      </w:r>
      <w:r w:rsidR="00411C06" w:rsidRPr="001F3D76">
        <w:rPr>
          <w:lang w:val="pt-BR"/>
        </w:rPr>
        <w:t xml:space="preserve"> Os componentes do grupo familiar de associados efetivos e aspirantes, até o terceiro grau de parentesco consanguíneo e até o segundo grau de parentesco por afinidade, devidamente aprovado pela Diretoria Executiva.</w:t>
      </w:r>
    </w:p>
    <w:p w:rsidR="002B02AC" w:rsidRPr="001F3D76" w:rsidRDefault="002B02AC">
      <w:pPr>
        <w:pStyle w:val="Corpodetexto"/>
        <w:rPr>
          <w:lang w:val="pt-BR"/>
        </w:rPr>
      </w:pPr>
    </w:p>
    <w:p w:rsidR="002B02AC" w:rsidRPr="001F3D76" w:rsidRDefault="00411C06">
      <w:pPr>
        <w:pStyle w:val="Corpodetexto"/>
        <w:ind w:left="116" w:right="119"/>
        <w:jc w:val="both"/>
        <w:rPr>
          <w:lang w:val="pt-BR"/>
        </w:rPr>
      </w:pPr>
      <w:r w:rsidRPr="001F3D76">
        <w:rPr>
          <w:b/>
          <w:lang w:val="pt-BR"/>
        </w:rPr>
        <w:t>§ 2º)</w:t>
      </w:r>
      <w:r w:rsidR="009745FE">
        <w:rPr>
          <w:b/>
          <w:lang w:val="pt-BR"/>
        </w:rPr>
        <w:t xml:space="preserve"> </w:t>
      </w:r>
      <w:r w:rsidRPr="001F3D76">
        <w:rPr>
          <w:lang w:val="pt-BR"/>
        </w:rPr>
        <w:t xml:space="preserve">São considerados dependentes dos </w:t>
      </w:r>
      <w:r w:rsidR="0057679E" w:rsidRPr="001F3D76">
        <w:rPr>
          <w:lang w:val="pt-BR"/>
        </w:rPr>
        <w:t>associados</w:t>
      </w:r>
      <w:r w:rsidRPr="001F3D76">
        <w:rPr>
          <w:lang w:val="pt-BR"/>
        </w:rPr>
        <w:t xml:space="preserve">: o cônjuge, os filhos até a </w:t>
      </w:r>
      <w:r w:rsidRPr="001F3D76">
        <w:rPr>
          <w:spacing w:val="-3"/>
          <w:lang w:val="pt-BR"/>
        </w:rPr>
        <w:t xml:space="preserve">idade </w:t>
      </w:r>
      <w:r w:rsidRPr="001F3D76">
        <w:rPr>
          <w:lang w:val="pt-BR"/>
        </w:rPr>
        <w:t xml:space="preserve">de 21 anos incompletos e demais dependentes reconhecidos como tais pela </w:t>
      </w:r>
      <w:proofErr w:type="spellStart"/>
      <w:r w:rsidRPr="001F3D76">
        <w:rPr>
          <w:lang w:val="pt-BR"/>
        </w:rPr>
        <w:t>Funcef</w:t>
      </w:r>
      <w:proofErr w:type="spellEnd"/>
      <w:r w:rsidRPr="001F3D76">
        <w:rPr>
          <w:lang w:val="pt-BR"/>
        </w:rPr>
        <w:t xml:space="preserve">, INSS, </w:t>
      </w:r>
      <w:r w:rsidR="00524C95" w:rsidRPr="001F3D76">
        <w:rPr>
          <w:lang w:val="pt-BR"/>
        </w:rPr>
        <w:t>Receita Federal</w:t>
      </w:r>
      <w:r w:rsidRPr="001F3D76">
        <w:rPr>
          <w:lang w:val="pt-BR"/>
        </w:rPr>
        <w:t xml:space="preserve"> e/ou pela própria AEA/PR, bem como as filhas solteiras, enquanto residirem </w:t>
      </w:r>
      <w:r w:rsidRPr="001F3D76">
        <w:rPr>
          <w:spacing w:val="2"/>
          <w:lang w:val="pt-BR"/>
        </w:rPr>
        <w:t xml:space="preserve">com </w:t>
      </w:r>
      <w:r w:rsidRPr="001F3D76">
        <w:rPr>
          <w:lang w:val="pt-BR"/>
        </w:rPr>
        <w:t>os pais.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ind w:left="116"/>
        <w:jc w:val="both"/>
        <w:rPr>
          <w:i/>
          <w:sz w:val="24"/>
          <w:lang w:val="pt-BR"/>
        </w:rPr>
      </w:pPr>
      <w:r w:rsidRPr="001F3D76">
        <w:rPr>
          <w:b/>
          <w:sz w:val="24"/>
          <w:lang w:val="pt-BR"/>
        </w:rPr>
        <w:t xml:space="preserve">Artigo 6º: </w:t>
      </w:r>
      <w:r w:rsidRPr="001F3D76">
        <w:rPr>
          <w:sz w:val="24"/>
          <w:lang w:val="pt-BR"/>
        </w:rPr>
        <w:t>São deveres dos associados</w:t>
      </w:r>
      <w:r w:rsidRPr="001F3D76">
        <w:rPr>
          <w:i/>
          <w:sz w:val="24"/>
          <w:lang w:val="pt-BR"/>
        </w:rPr>
        <w:t>:</w:t>
      </w:r>
    </w:p>
    <w:p w:rsidR="002B02AC" w:rsidRPr="001F3D76" w:rsidRDefault="002B02AC">
      <w:pPr>
        <w:pStyle w:val="Corpodetexto"/>
        <w:spacing w:before="9"/>
        <w:rPr>
          <w:i/>
          <w:lang w:val="pt-BR"/>
        </w:rPr>
      </w:pPr>
    </w:p>
    <w:p w:rsidR="002B02AC" w:rsidRPr="001A711B" w:rsidRDefault="00411C06">
      <w:pPr>
        <w:pStyle w:val="PargrafodaLista"/>
        <w:numPr>
          <w:ilvl w:val="0"/>
          <w:numId w:val="22"/>
        </w:numPr>
        <w:tabs>
          <w:tab w:val="left" w:pos="395"/>
        </w:tabs>
        <w:spacing w:line="274" w:lineRule="exact"/>
        <w:ind w:right="127" w:firstLine="0"/>
        <w:rPr>
          <w:color w:val="FF0000"/>
          <w:sz w:val="24"/>
          <w:lang w:val="pt-BR"/>
        </w:rPr>
      </w:pPr>
      <w:r w:rsidRPr="001F3D76">
        <w:rPr>
          <w:sz w:val="24"/>
          <w:lang w:val="pt-BR"/>
        </w:rPr>
        <w:t>Cumprir e fazer cumprir as disposições contidas neste Estatuto e nas diretrizes baixadas pelos Poderes</w:t>
      </w:r>
      <w:r w:rsidR="00422A3F">
        <w:rPr>
          <w:sz w:val="24"/>
          <w:lang w:val="pt-BR"/>
        </w:rPr>
        <w:t xml:space="preserve"> </w:t>
      </w:r>
      <w:r w:rsidR="001A711B">
        <w:rPr>
          <w:sz w:val="24"/>
          <w:lang w:val="pt-BR"/>
        </w:rPr>
        <w:t xml:space="preserve">Sociais, </w:t>
      </w:r>
      <w:r w:rsidR="001A711B" w:rsidRPr="001A711B">
        <w:rPr>
          <w:color w:val="FF0000"/>
          <w:sz w:val="24"/>
          <w:lang w:val="pt-BR"/>
        </w:rPr>
        <w:t>definidos no capítulo III, Artigo 11, deste Estatuto;</w:t>
      </w:r>
    </w:p>
    <w:p w:rsidR="002B02AC" w:rsidRPr="001A711B" w:rsidRDefault="002B02AC">
      <w:pPr>
        <w:pStyle w:val="Corpodetexto"/>
        <w:spacing w:before="7"/>
        <w:rPr>
          <w:color w:val="FF0000"/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2"/>
        </w:numPr>
        <w:tabs>
          <w:tab w:val="left" w:pos="428"/>
        </w:tabs>
        <w:spacing w:line="274" w:lineRule="exact"/>
        <w:ind w:right="116" w:firstLine="0"/>
        <w:rPr>
          <w:sz w:val="24"/>
          <w:lang w:val="pt-BR"/>
        </w:rPr>
      </w:pPr>
      <w:r w:rsidRPr="001F3D76">
        <w:rPr>
          <w:sz w:val="24"/>
          <w:lang w:val="pt-BR"/>
        </w:rPr>
        <w:t>Efetuar em dia o pagamento das mensalidades, exceto os isentos de contribuição por decisão da Diretoria</w:t>
      </w:r>
      <w:r w:rsidR="00422A3F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Executiva;</w:t>
      </w:r>
    </w:p>
    <w:p w:rsidR="002B02AC" w:rsidRPr="001F3D76" w:rsidRDefault="002B02AC">
      <w:pPr>
        <w:pStyle w:val="Corpodetexto"/>
        <w:spacing w:before="1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2"/>
        </w:numPr>
        <w:tabs>
          <w:tab w:val="left" w:pos="366"/>
        </w:tabs>
        <w:spacing w:before="1"/>
        <w:ind w:left="365" w:hanging="249"/>
        <w:rPr>
          <w:sz w:val="24"/>
          <w:lang w:val="pt-BR"/>
        </w:rPr>
      </w:pPr>
      <w:r w:rsidRPr="001F3D76">
        <w:rPr>
          <w:spacing w:val="-3"/>
          <w:sz w:val="24"/>
          <w:lang w:val="pt-BR"/>
        </w:rPr>
        <w:t xml:space="preserve">Zelar </w:t>
      </w:r>
      <w:r w:rsidRPr="001F3D76">
        <w:rPr>
          <w:sz w:val="24"/>
          <w:lang w:val="pt-BR"/>
        </w:rPr>
        <w:t>pelo patrimônio da</w:t>
      </w:r>
      <w:r w:rsidR="00422A3F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AEA/PR;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2"/>
        </w:numPr>
        <w:tabs>
          <w:tab w:val="left" w:pos="380"/>
        </w:tabs>
        <w:spacing w:before="1"/>
        <w:ind w:left="380" w:hanging="264"/>
        <w:rPr>
          <w:sz w:val="24"/>
          <w:lang w:val="pt-BR"/>
        </w:rPr>
      </w:pPr>
      <w:r w:rsidRPr="001F3D76">
        <w:rPr>
          <w:sz w:val="24"/>
          <w:lang w:val="pt-BR"/>
        </w:rPr>
        <w:t xml:space="preserve">Auxiliar </w:t>
      </w:r>
      <w:r w:rsidRPr="001F3D76">
        <w:rPr>
          <w:spacing w:val="-3"/>
          <w:sz w:val="24"/>
          <w:lang w:val="pt-BR"/>
        </w:rPr>
        <w:t xml:space="preserve">na </w:t>
      </w:r>
      <w:r w:rsidRPr="001F3D76">
        <w:rPr>
          <w:sz w:val="24"/>
          <w:lang w:val="pt-BR"/>
        </w:rPr>
        <w:t>administração da</w:t>
      </w:r>
      <w:r w:rsidR="00422A3F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AEA/PR;</w:t>
      </w:r>
    </w:p>
    <w:p w:rsidR="002B02AC" w:rsidRPr="001F3D76" w:rsidRDefault="002B02AC">
      <w:pPr>
        <w:pStyle w:val="Corpodetexto"/>
        <w:spacing w:before="10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2"/>
        </w:numPr>
        <w:tabs>
          <w:tab w:val="left" w:pos="424"/>
        </w:tabs>
        <w:spacing w:line="274" w:lineRule="exact"/>
        <w:ind w:right="130" w:firstLine="0"/>
        <w:rPr>
          <w:sz w:val="24"/>
          <w:lang w:val="pt-BR"/>
        </w:rPr>
      </w:pPr>
      <w:r w:rsidRPr="001F3D76">
        <w:rPr>
          <w:sz w:val="24"/>
          <w:lang w:val="pt-BR"/>
        </w:rPr>
        <w:t>Comunicar aos Poderes Sociais faltas ou irregularidades, em detrimento da AEA/PR, cometidas por diretores, conselheiros, associados ou convidados em suas</w:t>
      </w:r>
      <w:r w:rsidR="00422A3F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dependências.</w:t>
      </w:r>
    </w:p>
    <w:p w:rsidR="002B02AC" w:rsidRPr="001F3D76" w:rsidRDefault="002B02AC">
      <w:pPr>
        <w:pStyle w:val="Corpodetexto"/>
        <w:spacing w:before="1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2"/>
        </w:numPr>
        <w:tabs>
          <w:tab w:val="left" w:pos="371"/>
        </w:tabs>
        <w:spacing w:before="1"/>
        <w:ind w:right="118" w:firstLine="0"/>
        <w:rPr>
          <w:sz w:val="24"/>
          <w:lang w:val="pt-BR"/>
        </w:rPr>
      </w:pPr>
      <w:r w:rsidRPr="001F3D76">
        <w:rPr>
          <w:sz w:val="24"/>
          <w:lang w:val="pt-BR"/>
        </w:rPr>
        <w:t xml:space="preserve">Abster-se, nas dependências da AEA/PR ou em outras por </w:t>
      </w:r>
      <w:r w:rsidRPr="001F3D76">
        <w:rPr>
          <w:spacing w:val="-3"/>
          <w:sz w:val="24"/>
          <w:lang w:val="pt-BR"/>
        </w:rPr>
        <w:t xml:space="preserve">ela </w:t>
      </w:r>
      <w:r w:rsidRPr="001F3D76">
        <w:rPr>
          <w:sz w:val="24"/>
          <w:lang w:val="pt-BR"/>
        </w:rPr>
        <w:t>utilizadas, e em qualquer circunstância, de promover manifestações e/ou discussões de caráter político-partidário, religioso ou de natureza</w:t>
      </w:r>
      <w:r w:rsidR="00422A3F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pessoal.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2"/>
        </w:numPr>
        <w:tabs>
          <w:tab w:val="left" w:pos="400"/>
        </w:tabs>
        <w:spacing w:line="242" w:lineRule="auto"/>
        <w:ind w:right="128" w:firstLine="0"/>
        <w:rPr>
          <w:sz w:val="24"/>
          <w:lang w:val="pt-BR"/>
        </w:rPr>
      </w:pPr>
      <w:r w:rsidRPr="001F3D76">
        <w:rPr>
          <w:sz w:val="24"/>
          <w:lang w:val="pt-BR"/>
        </w:rPr>
        <w:t>Exercer os cargos para os quais for eleito ou designado, além de cumprir as missões que lhe sejam atribuídas pelos Poderes</w:t>
      </w:r>
      <w:r w:rsidR="00422A3F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Sociais.</w:t>
      </w:r>
      <w:r w:rsidR="00540D9E">
        <w:rPr>
          <w:sz w:val="24"/>
          <w:lang w:val="pt-BR"/>
        </w:rPr>
        <w:br/>
      </w:r>
    </w:p>
    <w:p w:rsidR="002B02AC" w:rsidRPr="001F3D76" w:rsidRDefault="00411C06">
      <w:pPr>
        <w:pStyle w:val="PargrafodaLista"/>
        <w:numPr>
          <w:ilvl w:val="0"/>
          <w:numId w:val="22"/>
        </w:numPr>
        <w:tabs>
          <w:tab w:val="left" w:pos="419"/>
        </w:tabs>
        <w:spacing w:before="46" w:line="242" w:lineRule="auto"/>
        <w:ind w:right="127" w:firstLine="0"/>
        <w:rPr>
          <w:sz w:val="24"/>
          <w:lang w:val="pt-BR"/>
        </w:rPr>
      </w:pPr>
      <w:r w:rsidRPr="001F3D76">
        <w:rPr>
          <w:sz w:val="24"/>
          <w:lang w:val="pt-BR"/>
        </w:rPr>
        <w:t>Tratar com urbanidade e respeito os membros dos Poderes Sociais, os empregados da AEA/PR, assim como os demais</w:t>
      </w:r>
      <w:r w:rsidR="00422A3F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associados.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ind w:left="116"/>
        <w:jc w:val="both"/>
        <w:rPr>
          <w:sz w:val="24"/>
          <w:lang w:val="pt-BR"/>
        </w:rPr>
      </w:pPr>
      <w:r w:rsidRPr="001F3D76">
        <w:rPr>
          <w:b/>
          <w:sz w:val="24"/>
          <w:lang w:val="pt-BR"/>
        </w:rPr>
        <w:t xml:space="preserve">Artigo 7º: </w:t>
      </w:r>
      <w:r w:rsidRPr="001F3D76">
        <w:rPr>
          <w:sz w:val="24"/>
          <w:lang w:val="pt-BR"/>
        </w:rPr>
        <w:t>São direitos dos associados:</w:t>
      </w:r>
    </w:p>
    <w:p w:rsidR="002B02AC" w:rsidRPr="001F3D76" w:rsidRDefault="002B02AC">
      <w:pPr>
        <w:pStyle w:val="Corpodetexto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1"/>
        </w:numPr>
        <w:tabs>
          <w:tab w:val="left" w:pos="467"/>
        </w:tabs>
        <w:spacing w:line="242" w:lineRule="auto"/>
        <w:ind w:right="125" w:firstLine="0"/>
        <w:rPr>
          <w:i/>
          <w:sz w:val="24"/>
          <w:lang w:val="pt-BR"/>
        </w:rPr>
      </w:pPr>
      <w:r w:rsidRPr="00553FD7">
        <w:rPr>
          <w:sz w:val="24"/>
          <w:lang w:val="pt-BR"/>
        </w:rPr>
        <w:t>Usufruir dos auxílios e benefícios oferecidos pela AEA/PR, bem como de suas dependências</w:t>
      </w:r>
      <w:r w:rsidRPr="001F3D76">
        <w:rPr>
          <w:i/>
          <w:sz w:val="24"/>
          <w:lang w:val="pt-BR"/>
        </w:rPr>
        <w:t>;</w:t>
      </w:r>
    </w:p>
    <w:p w:rsidR="002B02AC" w:rsidRPr="001F3D76" w:rsidRDefault="002B02AC">
      <w:pPr>
        <w:pStyle w:val="Corpodetexto"/>
        <w:spacing w:before="2"/>
        <w:rPr>
          <w:i/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1"/>
        </w:numPr>
        <w:tabs>
          <w:tab w:val="left" w:pos="376"/>
        </w:tabs>
        <w:ind w:left="375" w:hanging="259"/>
        <w:rPr>
          <w:sz w:val="24"/>
          <w:lang w:val="pt-BR"/>
        </w:rPr>
      </w:pPr>
      <w:r w:rsidRPr="001F3D76">
        <w:rPr>
          <w:sz w:val="24"/>
          <w:lang w:val="pt-BR"/>
        </w:rPr>
        <w:t xml:space="preserve">Votar e ser votado para cargos eletivos, desde que atendidos os </w:t>
      </w:r>
      <w:r w:rsidR="009A7057" w:rsidRPr="001F3D76">
        <w:rPr>
          <w:sz w:val="24"/>
          <w:lang w:val="pt-BR"/>
        </w:rPr>
        <w:t xml:space="preserve">requisitos </w:t>
      </w:r>
      <w:r w:rsidRPr="001F3D76">
        <w:rPr>
          <w:sz w:val="24"/>
          <w:lang w:val="pt-BR"/>
        </w:rPr>
        <w:t>estatutários;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1"/>
        </w:numPr>
        <w:tabs>
          <w:tab w:val="left" w:pos="409"/>
        </w:tabs>
        <w:spacing w:before="1"/>
        <w:ind w:right="119" w:firstLine="0"/>
        <w:rPr>
          <w:sz w:val="24"/>
          <w:lang w:val="pt-BR"/>
        </w:rPr>
      </w:pPr>
      <w:r w:rsidRPr="001F3D76">
        <w:rPr>
          <w:sz w:val="24"/>
          <w:lang w:val="pt-BR"/>
        </w:rPr>
        <w:t>Participar d</w:t>
      </w:r>
      <w:r w:rsidR="009A7057" w:rsidRPr="001F3D76">
        <w:rPr>
          <w:sz w:val="24"/>
          <w:lang w:val="pt-BR"/>
        </w:rPr>
        <w:t xml:space="preserve">as assembleias gerais, com </w:t>
      </w:r>
      <w:proofErr w:type="spellStart"/>
      <w:r w:rsidR="009A7057" w:rsidRPr="001F3D76">
        <w:rPr>
          <w:sz w:val="24"/>
          <w:lang w:val="pt-BR"/>
        </w:rPr>
        <w:t>excess</w:t>
      </w:r>
      <w:r w:rsidRPr="001F3D76">
        <w:rPr>
          <w:sz w:val="24"/>
          <w:lang w:val="pt-BR"/>
        </w:rPr>
        <w:t>ão</w:t>
      </w:r>
      <w:proofErr w:type="spellEnd"/>
      <w:r w:rsidRPr="001F3D76">
        <w:rPr>
          <w:sz w:val="24"/>
          <w:lang w:val="pt-BR"/>
        </w:rPr>
        <w:t xml:space="preserve"> dos associados aspirantes, </w:t>
      </w:r>
      <w:r w:rsidRPr="00184614">
        <w:rPr>
          <w:b/>
          <w:color w:val="FF0000"/>
          <w:sz w:val="24"/>
          <w:lang w:val="pt-BR"/>
        </w:rPr>
        <w:t>beneméritos,</w:t>
      </w:r>
      <w:r w:rsidR="00184614">
        <w:rPr>
          <w:b/>
          <w:sz w:val="24"/>
          <w:lang w:val="pt-BR"/>
        </w:rPr>
        <w:t xml:space="preserve"> </w:t>
      </w:r>
      <w:r w:rsidRPr="001F3D76">
        <w:rPr>
          <w:sz w:val="24"/>
          <w:lang w:val="pt-BR"/>
        </w:rPr>
        <w:t xml:space="preserve">honorários e </w:t>
      </w:r>
      <w:r w:rsidR="00524C95" w:rsidRPr="001F3D76">
        <w:rPr>
          <w:color w:val="FF0000"/>
          <w:sz w:val="24"/>
          <w:lang w:val="pt-BR"/>
        </w:rPr>
        <w:t>(</w:t>
      </w:r>
      <w:r w:rsidRPr="001F3D76">
        <w:rPr>
          <w:b/>
          <w:color w:val="FF0000"/>
          <w:sz w:val="24"/>
          <w:lang w:val="pt-BR"/>
        </w:rPr>
        <w:t>contribuintes</w:t>
      </w:r>
      <w:r w:rsidR="00524C95" w:rsidRPr="001F3D76">
        <w:rPr>
          <w:b/>
          <w:color w:val="FF0000"/>
          <w:sz w:val="24"/>
          <w:lang w:val="pt-BR"/>
        </w:rPr>
        <w:t xml:space="preserve">)-excluir </w:t>
      </w:r>
      <w:r w:rsidR="00524C95" w:rsidRPr="001F3D76">
        <w:rPr>
          <w:b/>
          <w:color w:val="1F497D" w:themeColor="text2"/>
          <w:sz w:val="24"/>
          <w:lang w:val="pt-BR"/>
        </w:rPr>
        <w:t>familiares</w:t>
      </w:r>
      <w:r w:rsidR="00184614">
        <w:rPr>
          <w:b/>
          <w:color w:val="1F497D" w:themeColor="text2"/>
          <w:sz w:val="24"/>
          <w:lang w:val="pt-BR"/>
        </w:rPr>
        <w:t xml:space="preserve"> </w:t>
      </w:r>
      <w:r w:rsidRPr="001F3D76">
        <w:rPr>
          <w:sz w:val="24"/>
          <w:lang w:val="pt-BR"/>
        </w:rPr>
        <w:t xml:space="preserve">não efetivos, discutindo e votando os assuntos da pauta, desde que esteja em dia com as suas obrigações sociais e não cumprindo quaisquer das penalidades previstas </w:t>
      </w:r>
      <w:r w:rsidRPr="001F3D76">
        <w:rPr>
          <w:spacing w:val="-3"/>
          <w:sz w:val="24"/>
          <w:lang w:val="pt-BR"/>
        </w:rPr>
        <w:t xml:space="preserve">no </w:t>
      </w:r>
      <w:r w:rsidRPr="001F3D76">
        <w:rPr>
          <w:sz w:val="24"/>
          <w:lang w:val="pt-BR"/>
        </w:rPr>
        <w:t>presente</w:t>
      </w:r>
      <w:r w:rsidR="00184614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Estatuto;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1"/>
        </w:numPr>
        <w:tabs>
          <w:tab w:val="left" w:pos="380"/>
        </w:tabs>
        <w:spacing w:before="1"/>
        <w:ind w:left="380" w:hanging="264"/>
        <w:rPr>
          <w:sz w:val="24"/>
          <w:lang w:val="pt-BR"/>
        </w:rPr>
      </w:pPr>
      <w:r w:rsidRPr="001F3D76">
        <w:rPr>
          <w:sz w:val="24"/>
          <w:lang w:val="pt-BR"/>
        </w:rPr>
        <w:t>Participar de reuniões, encontros, seminários e</w:t>
      </w:r>
      <w:r w:rsidR="00553FD7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simpósios.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Corpodetexto"/>
        <w:ind w:left="116" w:right="116" w:firstLine="62"/>
        <w:jc w:val="both"/>
        <w:rPr>
          <w:lang w:val="pt-BR"/>
        </w:rPr>
      </w:pPr>
      <w:r w:rsidRPr="001F3D76">
        <w:rPr>
          <w:b/>
          <w:lang w:val="pt-BR"/>
        </w:rPr>
        <w:t xml:space="preserve">Artigo 8º: </w:t>
      </w:r>
      <w:r w:rsidRPr="001F3D76">
        <w:rPr>
          <w:lang w:val="pt-BR"/>
        </w:rPr>
        <w:t>Os associados investidos de mandato eletivo ou designados para o exercício de cargo junto aos Poderes Sociais serão responsabilizados pela prática de atos manifestamente contrários ao presente Estatuto.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22"/>
        <w:jc w:val="both"/>
        <w:rPr>
          <w:lang w:val="pt-BR"/>
        </w:rPr>
      </w:pPr>
      <w:r w:rsidRPr="001F3D76">
        <w:rPr>
          <w:b/>
          <w:lang w:val="pt-BR"/>
        </w:rPr>
        <w:t>§ Único</w:t>
      </w:r>
      <w:r w:rsidRPr="001F3D76">
        <w:rPr>
          <w:lang w:val="pt-BR"/>
        </w:rPr>
        <w:t>: Os associados que, no exercício da função de direção na AEA/PR, vierem a praticar, por dolo ou má fé, atos lesivos ao seu patrimônio e interesses, serão obrigados ao ressarcimento dos danos causados, na forma da lei civil, sem prejuízo da responsabilidade penal, quando for o caso.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15"/>
        <w:jc w:val="both"/>
        <w:rPr>
          <w:lang w:val="pt-BR"/>
        </w:rPr>
      </w:pPr>
      <w:r w:rsidRPr="001F3D76">
        <w:rPr>
          <w:b/>
          <w:lang w:val="pt-BR"/>
        </w:rPr>
        <w:t xml:space="preserve">Artigo 9º: </w:t>
      </w:r>
      <w:r w:rsidRPr="001F3D76">
        <w:rPr>
          <w:lang w:val="pt-BR"/>
        </w:rPr>
        <w:t>Os associados em geral ressarcirão os prejuízos e danos materiais causados a AEA/PR, por dolo ou culpa, praticados por si, dependentes e convidados, bem como pelo pagamento de dívidas contraídas e/ou contribuições atrasadas junto a AEA/PR, mesmo em caso de exclusão do quadro social.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 w:line="242" w:lineRule="auto"/>
        <w:ind w:left="116" w:right="125"/>
        <w:jc w:val="both"/>
        <w:rPr>
          <w:lang w:val="pt-BR"/>
        </w:rPr>
      </w:pPr>
      <w:r w:rsidRPr="001F3D76">
        <w:rPr>
          <w:b/>
          <w:lang w:val="pt-BR"/>
        </w:rPr>
        <w:t xml:space="preserve">§ Único: </w:t>
      </w:r>
      <w:r w:rsidRPr="001F3D76">
        <w:rPr>
          <w:lang w:val="pt-BR"/>
        </w:rPr>
        <w:t>Os associados não responderão solidária nem subsidiariamente pelas obrigações da AEA/PR</w:t>
      </w:r>
    </w:p>
    <w:p w:rsidR="002B02AC" w:rsidRPr="001F3D76" w:rsidRDefault="002B02AC">
      <w:pPr>
        <w:pStyle w:val="Corpodetexto"/>
        <w:spacing w:before="8"/>
        <w:rPr>
          <w:sz w:val="23"/>
          <w:lang w:val="pt-BR"/>
        </w:rPr>
      </w:pPr>
    </w:p>
    <w:p w:rsidR="002B02AC" w:rsidRPr="001F3D76" w:rsidRDefault="00411C06">
      <w:pPr>
        <w:pStyle w:val="Corpodetexto"/>
        <w:spacing w:before="1" w:line="242" w:lineRule="auto"/>
        <w:ind w:left="116" w:right="119"/>
        <w:jc w:val="both"/>
        <w:rPr>
          <w:lang w:val="pt-BR"/>
        </w:rPr>
      </w:pPr>
      <w:r w:rsidRPr="001F3D76">
        <w:rPr>
          <w:b/>
          <w:lang w:val="pt-BR"/>
        </w:rPr>
        <w:t xml:space="preserve">Artigo 10: </w:t>
      </w:r>
      <w:r w:rsidRPr="001F3D76">
        <w:rPr>
          <w:lang w:val="pt-BR"/>
        </w:rPr>
        <w:t>Os associados da AEA/PR que infringirem disposições deste Estatuto, regulamentos e regimentos internos ficarão sujeitos às seguintes penalidades: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Default="00411C06">
      <w:pPr>
        <w:pStyle w:val="PargrafodaLista"/>
        <w:numPr>
          <w:ilvl w:val="0"/>
          <w:numId w:val="20"/>
        </w:numPr>
        <w:tabs>
          <w:tab w:val="left" w:pos="366"/>
        </w:tabs>
        <w:ind w:hanging="249"/>
        <w:rPr>
          <w:sz w:val="24"/>
        </w:rPr>
      </w:pPr>
      <w:proofErr w:type="spellStart"/>
      <w:r>
        <w:rPr>
          <w:sz w:val="24"/>
        </w:rPr>
        <w:t>Advertência</w:t>
      </w:r>
      <w:proofErr w:type="spellEnd"/>
      <w:r w:rsidR="00422A3F"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 w:rsidR="00422A3F">
        <w:rPr>
          <w:sz w:val="24"/>
        </w:rPr>
        <w:t xml:space="preserve"> </w:t>
      </w:r>
      <w:proofErr w:type="spellStart"/>
      <w:r>
        <w:rPr>
          <w:sz w:val="24"/>
        </w:rPr>
        <w:t>escrito</w:t>
      </w:r>
      <w:proofErr w:type="spellEnd"/>
      <w:r>
        <w:rPr>
          <w:sz w:val="24"/>
        </w:rPr>
        <w:t>;</w:t>
      </w:r>
    </w:p>
    <w:p w:rsidR="002B02AC" w:rsidRDefault="002B02AC">
      <w:pPr>
        <w:pStyle w:val="Corpodetexto"/>
        <w:spacing w:before="4"/>
      </w:pPr>
    </w:p>
    <w:p w:rsidR="002B02AC" w:rsidRPr="001F3D76" w:rsidRDefault="00411C06">
      <w:pPr>
        <w:pStyle w:val="PargrafodaLista"/>
        <w:numPr>
          <w:ilvl w:val="0"/>
          <w:numId w:val="20"/>
        </w:numPr>
        <w:tabs>
          <w:tab w:val="left" w:pos="376"/>
        </w:tabs>
        <w:spacing w:before="1"/>
        <w:ind w:left="375" w:hanging="259"/>
        <w:rPr>
          <w:sz w:val="24"/>
          <w:lang w:val="pt-BR"/>
        </w:rPr>
      </w:pPr>
      <w:r w:rsidRPr="001F3D76">
        <w:rPr>
          <w:sz w:val="24"/>
          <w:lang w:val="pt-BR"/>
        </w:rPr>
        <w:t>Suspensão por até 90 (noventa)</w:t>
      </w:r>
      <w:r w:rsidR="00422A3F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dias;</w:t>
      </w:r>
    </w:p>
    <w:p w:rsidR="002B02AC" w:rsidRPr="001F3D76" w:rsidRDefault="002B02AC">
      <w:pPr>
        <w:pStyle w:val="Corpodetexto"/>
        <w:rPr>
          <w:lang w:val="pt-BR"/>
        </w:rPr>
      </w:pPr>
    </w:p>
    <w:p w:rsidR="002B02AC" w:rsidRDefault="00411C06">
      <w:pPr>
        <w:pStyle w:val="PargrafodaLista"/>
        <w:numPr>
          <w:ilvl w:val="0"/>
          <w:numId w:val="20"/>
        </w:numPr>
        <w:tabs>
          <w:tab w:val="left" w:pos="366"/>
        </w:tabs>
        <w:ind w:hanging="249"/>
        <w:rPr>
          <w:sz w:val="24"/>
        </w:rPr>
      </w:pPr>
      <w:proofErr w:type="spellStart"/>
      <w:r>
        <w:rPr>
          <w:sz w:val="24"/>
        </w:rPr>
        <w:t>Exclusão</w:t>
      </w:r>
      <w:proofErr w:type="spellEnd"/>
      <w:r w:rsidR="00184614">
        <w:rPr>
          <w:sz w:val="24"/>
        </w:rPr>
        <w:t xml:space="preserve"> </w:t>
      </w:r>
      <w:r>
        <w:rPr>
          <w:spacing w:val="-3"/>
          <w:sz w:val="24"/>
        </w:rPr>
        <w:t xml:space="preserve">do </w:t>
      </w:r>
      <w:proofErr w:type="spellStart"/>
      <w:r>
        <w:rPr>
          <w:sz w:val="24"/>
        </w:rPr>
        <w:t>quadro</w:t>
      </w:r>
      <w:proofErr w:type="spellEnd"/>
      <w:r w:rsidR="00184614">
        <w:rPr>
          <w:sz w:val="24"/>
        </w:rPr>
        <w:t xml:space="preserve"> </w:t>
      </w:r>
      <w:proofErr w:type="spellStart"/>
      <w:r w:rsidR="005C2A59">
        <w:rPr>
          <w:sz w:val="24"/>
        </w:rPr>
        <w:t>associativo</w:t>
      </w:r>
      <w:proofErr w:type="spellEnd"/>
      <w:r>
        <w:rPr>
          <w:sz w:val="24"/>
        </w:rPr>
        <w:t>;</w:t>
      </w:r>
    </w:p>
    <w:p w:rsidR="002B02AC" w:rsidRDefault="002B02AC">
      <w:pPr>
        <w:pStyle w:val="Corpodetexto"/>
        <w:spacing w:before="4"/>
      </w:pPr>
    </w:p>
    <w:p w:rsidR="002B02AC" w:rsidRPr="001F3D76" w:rsidRDefault="00411C06">
      <w:pPr>
        <w:pStyle w:val="Corpodetexto"/>
        <w:spacing w:before="1"/>
        <w:ind w:left="116" w:right="115" w:firstLine="57"/>
        <w:jc w:val="both"/>
        <w:rPr>
          <w:lang w:val="pt-BR"/>
        </w:rPr>
      </w:pPr>
      <w:r w:rsidRPr="001F3D76">
        <w:rPr>
          <w:b/>
          <w:lang w:val="pt-BR"/>
        </w:rPr>
        <w:t xml:space="preserve">§ 1º: </w:t>
      </w:r>
      <w:r w:rsidRPr="001F3D76">
        <w:rPr>
          <w:spacing w:val="-3"/>
          <w:lang w:val="pt-BR"/>
        </w:rPr>
        <w:t xml:space="preserve">As </w:t>
      </w:r>
      <w:r w:rsidRPr="001F3D76">
        <w:rPr>
          <w:color w:val="FF0000"/>
          <w:lang w:val="pt-BR"/>
        </w:rPr>
        <w:t>penas</w:t>
      </w:r>
      <w:r w:rsidR="00524C95" w:rsidRPr="001F3D76">
        <w:rPr>
          <w:color w:val="FF0000"/>
          <w:lang w:val="pt-BR"/>
        </w:rPr>
        <w:t xml:space="preserve"> – excluir </w:t>
      </w:r>
      <w:r w:rsidR="00524C95" w:rsidRPr="001F3D76">
        <w:rPr>
          <w:color w:val="1F497D" w:themeColor="text2"/>
          <w:lang w:val="pt-BR"/>
        </w:rPr>
        <w:t>penalidades</w:t>
      </w:r>
      <w:r w:rsidRPr="001F3D76">
        <w:rPr>
          <w:lang w:val="pt-BR"/>
        </w:rPr>
        <w:t xml:space="preserve"> de advertência e suspensão </w:t>
      </w:r>
      <w:proofErr w:type="gramStart"/>
      <w:r w:rsidRPr="001F3D76">
        <w:rPr>
          <w:lang w:val="pt-BR"/>
        </w:rPr>
        <w:t>serão</w:t>
      </w:r>
      <w:proofErr w:type="gramEnd"/>
      <w:r w:rsidRPr="001F3D76">
        <w:rPr>
          <w:lang w:val="pt-BR"/>
        </w:rPr>
        <w:t xml:space="preserve"> aplicadas pela Diretoria Executiva, cabendo recurso </w:t>
      </w:r>
      <w:r w:rsidRPr="001F3D76">
        <w:rPr>
          <w:spacing w:val="-3"/>
          <w:lang w:val="pt-BR"/>
        </w:rPr>
        <w:t xml:space="preserve">ao Conselho </w:t>
      </w:r>
      <w:r w:rsidRPr="001F3D76">
        <w:rPr>
          <w:lang w:val="pt-BR"/>
        </w:rPr>
        <w:t xml:space="preserve">Deliberativo </w:t>
      </w:r>
      <w:r w:rsidRPr="001F3D76">
        <w:rPr>
          <w:spacing w:val="-3"/>
          <w:lang w:val="pt-BR"/>
        </w:rPr>
        <w:t xml:space="preserve">no </w:t>
      </w:r>
      <w:r w:rsidRPr="001F3D76">
        <w:rPr>
          <w:lang w:val="pt-BR"/>
        </w:rPr>
        <w:t xml:space="preserve">prazo </w:t>
      </w:r>
      <w:r w:rsidRPr="001F3D76">
        <w:rPr>
          <w:spacing w:val="-3"/>
          <w:lang w:val="pt-BR"/>
        </w:rPr>
        <w:t xml:space="preserve">máximo </w:t>
      </w:r>
      <w:r w:rsidRPr="001F3D76">
        <w:rPr>
          <w:lang w:val="pt-BR"/>
        </w:rPr>
        <w:t>de 10 (dez)</w:t>
      </w:r>
      <w:r w:rsidR="00524C95" w:rsidRPr="001F3D76">
        <w:rPr>
          <w:lang w:val="pt-BR"/>
        </w:rPr>
        <w:t xml:space="preserve"> dias, contados partir da data </w:t>
      </w:r>
      <w:r w:rsidRPr="001F3D76">
        <w:rPr>
          <w:lang w:val="pt-BR"/>
        </w:rPr>
        <w:t xml:space="preserve">da ciência da punição aplicada, devendo o Conselho Deliberativo pronunciar-se </w:t>
      </w:r>
      <w:r w:rsidRPr="001F3D76">
        <w:rPr>
          <w:spacing w:val="-3"/>
          <w:lang w:val="pt-BR"/>
        </w:rPr>
        <w:t xml:space="preserve">no </w:t>
      </w:r>
      <w:r w:rsidRPr="001F3D76">
        <w:rPr>
          <w:lang w:val="pt-BR"/>
        </w:rPr>
        <w:t>prazo máximo de 20 (vinte)dias.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Corpodetexto"/>
        <w:ind w:left="116" w:right="119"/>
        <w:jc w:val="both"/>
        <w:rPr>
          <w:lang w:val="pt-BR"/>
        </w:rPr>
      </w:pPr>
      <w:r w:rsidRPr="001F3D76">
        <w:rPr>
          <w:b/>
          <w:lang w:val="pt-BR"/>
        </w:rPr>
        <w:t>§ 2º</w:t>
      </w:r>
      <w:r w:rsidRPr="001F3D76">
        <w:rPr>
          <w:lang w:val="pt-BR"/>
        </w:rPr>
        <w:t xml:space="preserve">: A </w:t>
      </w:r>
      <w:r w:rsidRPr="001F3D76">
        <w:rPr>
          <w:color w:val="FF0000"/>
          <w:lang w:val="pt-BR"/>
        </w:rPr>
        <w:t>pena</w:t>
      </w:r>
      <w:r w:rsidR="001F3D76">
        <w:rPr>
          <w:color w:val="FF0000"/>
          <w:lang w:val="pt-BR"/>
        </w:rPr>
        <w:t xml:space="preserve"> (excluir)</w:t>
      </w:r>
      <w:r w:rsidR="00524C95" w:rsidRPr="001F3D76">
        <w:rPr>
          <w:color w:val="1F497D" w:themeColor="text2"/>
          <w:lang w:val="pt-BR"/>
        </w:rPr>
        <w:t>penalidade</w:t>
      </w:r>
      <w:r w:rsidRPr="001F3D76">
        <w:rPr>
          <w:lang w:val="pt-BR"/>
        </w:rPr>
        <w:t xml:space="preserve"> de exclusão do quadro </w:t>
      </w:r>
      <w:r w:rsidR="005C2A59" w:rsidRPr="001F3D76">
        <w:rPr>
          <w:lang w:val="pt-BR"/>
        </w:rPr>
        <w:t xml:space="preserve">associativo </w:t>
      </w:r>
      <w:r w:rsidRPr="001F3D76">
        <w:rPr>
          <w:lang w:val="pt-BR"/>
        </w:rPr>
        <w:t xml:space="preserve">será aplicada pelo Conselho Deliberativo por proposta da Diretoria Executiva, cabendo recurso ao mesmo Conselho, que poderá revisar ou ratificar sua decisão, obedecidos os mesmos prazos do </w:t>
      </w:r>
      <w:r w:rsidRPr="001F3D76">
        <w:rPr>
          <w:lang w:val="pt-BR"/>
        </w:rPr>
        <w:lastRenderedPageBreak/>
        <w:t>parágrafo anterior.</w:t>
      </w:r>
    </w:p>
    <w:p w:rsidR="002B02AC" w:rsidRPr="001F3D76" w:rsidRDefault="00540D9E">
      <w:pPr>
        <w:pStyle w:val="Corpodetexto"/>
        <w:spacing w:before="46"/>
        <w:ind w:left="116" w:right="122"/>
        <w:jc w:val="both"/>
        <w:rPr>
          <w:lang w:val="pt-BR"/>
        </w:rPr>
      </w:pPr>
      <w:r>
        <w:rPr>
          <w:b/>
          <w:lang w:val="pt-BR"/>
        </w:rPr>
        <w:br/>
      </w:r>
      <w:r w:rsidR="00411C06" w:rsidRPr="001F3D76">
        <w:rPr>
          <w:b/>
          <w:lang w:val="pt-BR"/>
        </w:rPr>
        <w:t>§ 3º</w:t>
      </w:r>
      <w:r w:rsidR="00411C06" w:rsidRPr="001F3D76">
        <w:rPr>
          <w:lang w:val="pt-BR"/>
        </w:rPr>
        <w:t>: É da alçada exclusiva do Conselho Deliberativo apurar e julgar responsabilidades dos membros dos Conselhos e membros da Diretoria Executiva de que trata o Parágrafo Único do Art. 8°, cabendo recurso à Assembleia Geral.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19"/>
        <w:jc w:val="both"/>
        <w:rPr>
          <w:lang w:val="pt-BR"/>
        </w:rPr>
      </w:pPr>
      <w:r w:rsidRPr="001F3D76">
        <w:rPr>
          <w:b/>
          <w:lang w:val="pt-BR"/>
        </w:rPr>
        <w:t xml:space="preserve">§ 4º: </w:t>
      </w:r>
      <w:r w:rsidRPr="001F3D76">
        <w:rPr>
          <w:lang w:val="pt-BR"/>
        </w:rPr>
        <w:t>Os membros do Conselho Deliberativo, da Diretoria Executiva e do Conselho Fiscal que renunciarem sem justa causa ou vierem a perder o mandato ficarão inelegíveis para qualquer cargo na eleição subsequente.</w:t>
      </w:r>
    </w:p>
    <w:p w:rsidR="002B02AC" w:rsidRPr="001F3D76" w:rsidRDefault="002B02AC">
      <w:pPr>
        <w:pStyle w:val="Corpodetexto"/>
        <w:spacing w:before="9"/>
        <w:rPr>
          <w:lang w:val="pt-BR"/>
        </w:rPr>
      </w:pPr>
    </w:p>
    <w:p w:rsidR="002B02AC" w:rsidRPr="001F3D76" w:rsidRDefault="00411C06">
      <w:pPr>
        <w:pStyle w:val="Corpodetexto"/>
        <w:spacing w:line="274" w:lineRule="exact"/>
        <w:ind w:left="116" w:right="118"/>
        <w:jc w:val="both"/>
        <w:rPr>
          <w:lang w:val="pt-BR"/>
        </w:rPr>
      </w:pPr>
      <w:r w:rsidRPr="001F3D76">
        <w:rPr>
          <w:b/>
          <w:lang w:val="pt-BR"/>
        </w:rPr>
        <w:t xml:space="preserve">§ 5º: </w:t>
      </w:r>
      <w:r w:rsidRPr="001F3D76">
        <w:rPr>
          <w:lang w:val="pt-BR"/>
        </w:rPr>
        <w:t>Perderá o mandato o membro do Conselho Deliberativo e/ou Fiscal que vier a sofrer punição prevista nos itens “</w:t>
      </w:r>
      <w:r w:rsidRPr="001F3D76">
        <w:rPr>
          <w:b/>
          <w:lang w:val="pt-BR"/>
        </w:rPr>
        <w:t xml:space="preserve">b” </w:t>
      </w:r>
      <w:r w:rsidRPr="001F3D76">
        <w:rPr>
          <w:lang w:val="pt-BR"/>
        </w:rPr>
        <w:t>e “</w:t>
      </w:r>
      <w:r w:rsidRPr="001F3D76">
        <w:rPr>
          <w:b/>
          <w:lang w:val="pt-BR"/>
        </w:rPr>
        <w:t xml:space="preserve">c” </w:t>
      </w:r>
      <w:r w:rsidRPr="001F3D76">
        <w:rPr>
          <w:lang w:val="pt-BR"/>
        </w:rPr>
        <w:t>do Art. 10, esgotados os recursos estatutários.</w:t>
      </w:r>
    </w:p>
    <w:p w:rsidR="002B02AC" w:rsidRPr="001F3D76" w:rsidRDefault="002B02AC">
      <w:pPr>
        <w:pStyle w:val="Corpodetexto"/>
        <w:spacing w:before="1"/>
        <w:rPr>
          <w:sz w:val="21"/>
          <w:lang w:val="pt-BR"/>
        </w:rPr>
      </w:pPr>
    </w:p>
    <w:p w:rsidR="002B02AC" w:rsidRPr="001F3D76" w:rsidRDefault="00411C06">
      <w:pPr>
        <w:pStyle w:val="Corpodetexto"/>
        <w:ind w:left="116" w:right="117"/>
        <w:jc w:val="both"/>
        <w:rPr>
          <w:lang w:val="pt-BR"/>
        </w:rPr>
      </w:pPr>
      <w:r w:rsidRPr="001F3D76">
        <w:rPr>
          <w:b/>
          <w:lang w:val="pt-BR"/>
        </w:rPr>
        <w:t>§ 6</w:t>
      </w:r>
      <w:r w:rsidRPr="001F3D76">
        <w:rPr>
          <w:b/>
          <w:position w:val="11"/>
          <w:sz w:val="16"/>
          <w:lang w:val="pt-BR"/>
        </w:rPr>
        <w:t>o</w:t>
      </w:r>
      <w:r w:rsidRPr="001F3D76">
        <w:rPr>
          <w:lang w:val="pt-BR"/>
        </w:rPr>
        <w:t xml:space="preserve">: Na hipótese da falta passível de </w:t>
      </w:r>
      <w:proofErr w:type="spellStart"/>
      <w:r w:rsidRPr="001F3D76">
        <w:rPr>
          <w:lang w:val="pt-BR"/>
        </w:rPr>
        <w:t>apenamento</w:t>
      </w:r>
      <w:proofErr w:type="spellEnd"/>
      <w:r w:rsidRPr="001F3D76">
        <w:rPr>
          <w:lang w:val="pt-BR"/>
        </w:rPr>
        <w:t xml:space="preserve"> ter </w:t>
      </w:r>
      <w:r w:rsidRPr="001F3D76">
        <w:rPr>
          <w:spacing w:val="-4"/>
          <w:lang w:val="pt-BR"/>
        </w:rPr>
        <w:t xml:space="preserve">sido </w:t>
      </w:r>
      <w:r w:rsidRPr="001F3D76">
        <w:rPr>
          <w:lang w:val="pt-BR"/>
        </w:rPr>
        <w:t>praticada por qualquer membro da Diretoria Executiva, ou dos Conselhos Deliberativo e Fiscal, este ficará impedido de</w:t>
      </w:r>
      <w:r w:rsidR="00184614">
        <w:rPr>
          <w:lang w:val="pt-BR"/>
        </w:rPr>
        <w:t xml:space="preserve"> </w:t>
      </w:r>
      <w:r w:rsidRPr="001F3D76">
        <w:rPr>
          <w:lang w:val="pt-BR"/>
        </w:rPr>
        <w:t>participar do julgamento em qualquer</w:t>
      </w:r>
      <w:r w:rsidR="00184614">
        <w:rPr>
          <w:lang w:val="pt-BR"/>
        </w:rPr>
        <w:t xml:space="preserve"> </w:t>
      </w:r>
      <w:r w:rsidRPr="001F3D76">
        <w:rPr>
          <w:lang w:val="pt-BR"/>
        </w:rPr>
        <w:t>instância.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20"/>
        <w:jc w:val="both"/>
        <w:rPr>
          <w:i/>
          <w:lang w:val="pt-BR"/>
        </w:rPr>
      </w:pPr>
      <w:r w:rsidRPr="001F3D76">
        <w:rPr>
          <w:b/>
          <w:lang w:val="pt-BR"/>
        </w:rPr>
        <w:t xml:space="preserve">§ 7º: </w:t>
      </w:r>
      <w:r w:rsidRPr="001F3D76">
        <w:rPr>
          <w:lang w:val="pt-BR"/>
        </w:rPr>
        <w:t>A destituição do cargo de Presidente e Vice-Presidente eleitos para a Diretoria Executiva será da alçada exclusiva da Assembleia Geral, convocada para esse fim pelo Conselho Deliberativo</w:t>
      </w:r>
      <w:r w:rsidRPr="001F3D76">
        <w:rPr>
          <w:i/>
          <w:lang w:val="pt-BR"/>
        </w:rPr>
        <w:t>.</w:t>
      </w:r>
    </w:p>
    <w:p w:rsidR="002B02AC" w:rsidRPr="001F3D76" w:rsidRDefault="002B02AC">
      <w:pPr>
        <w:pStyle w:val="Corpodetexto"/>
        <w:spacing w:before="6"/>
        <w:rPr>
          <w:i/>
          <w:lang w:val="pt-BR"/>
        </w:rPr>
      </w:pPr>
    </w:p>
    <w:p w:rsidR="002B02AC" w:rsidRPr="001F3D76" w:rsidRDefault="00411C06">
      <w:pPr>
        <w:spacing w:before="1"/>
        <w:ind w:left="1216" w:right="1208"/>
        <w:jc w:val="center"/>
        <w:rPr>
          <w:b/>
          <w:sz w:val="32"/>
          <w:lang w:val="pt-BR"/>
        </w:rPr>
      </w:pPr>
      <w:r w:rsidRPr="001F3D76">
        <w:rPr>
          <w:b/>
          <w:sz w:val="32"/>
          <w:lang w:val="pt-BR"/>
        </w:rPr>
        <w:t>CAPÍTULO III</w:t>
      </w:r>
    </w:p>
    <w:p w:rsidR="002B02AC" w:rsidRPr="001F3D76" w:rsidRDefault="00411C06">
      <w:pPr>
        <w:spacing w:before="283"/>
        <w:ind w:left="1216" w:right="1216"/>
        <w:jc w:val="center"/>
        <w:rPr>
          <w:b/>
          <w:sz w:val="28"/>
          <w:lang w:val="pt-BR"/>
        </w:rPr>
      </w:pPr>
      <w:bookmarkStart w:id="3" w:name="_TOC_250008"/>
      <w:bookmarkEnd w:id="3"/>
      <w:r w:rsidRPr="001F3D76">
        <w:rPr>
          <w:b/>
          <w:sz w:val="28"/>
          <w:lang w:val="pt-BR"/>
        </w:rPr>
        <w:t>DOS PODERES SOCIAIS</w:t>
      </w:r>
    </w:p>
    <w:p w:rsidR="002B02AC" w:rsidRPr="001F3D76" w:rsidRDefault="002B02AC">
      <w:pPr>
        <w:pStyle w:val="Corpodetexto"/>
        <w:spacing w:before="8"/>
        <w:rPr>
          <w:b/>
          <w:sz w:val="23"/>
          <w:lang w:val="pt-BR"/>
        </w:rPr>
      </w:pPr>
    </w:p>
    <w:p w:rsidR="002B02AC" w:rsidRPr="001F3D76" w:rsidRDefault="00411C06">
      <w:pPr>
        <w:pStyle w:val="Corpodetexto"/>
        <w:spacing w:line="484" w:lineRule="auto"/>
        <w:ind w:left="116" w:right="4634"/>
        <w:rPr>
          <w:lang w:val="pt-BR"/>
        </w:rPr>
      </w:pPr>
      <w:r w:rsidRPr="001F3D76">
        <w:rPr>
          <w:b/>
          <w:lang w:val="pt-BR"/>
        </w:rPr>
        <w:t xml:space="preserve">Artigo 11: </w:t>
      </w:r>
      <w:r w:rsidRPr="001F3D76">
        <w:rPr>
          <w:lang w:val="pt-BR"/>
        </w:rPr>
        <w:t>Os poderes</w:t>
      </w:r>
      <w:r w:rsidR="00553FD7">
        <w:rPr>
          <w:lang w:val="pt-BR"/>
        </w:rPr>
        <w:t xml:space="preserve"> sociais da AEA/PR são: ASSEMBLE</w:t>
      </w:r>
      <w:r w:rsidRPr="001F3D76">
        <w:rPr>
          <w:lang w:val="pt-BR"/>
        </w:rPr>
        <w:t>IA GERAL – AG;</w:t>
      </w:r>
    </w:p>
    <w:p w:rsidR="002B02AC" w:rsidRPr="001F3D76" w:rsidRDefault="00411C06">
      <w:pPr>
        <w:pStyle w:val="Corpodetexto"/>
        <w:spacing w:before="9" w:line="484" w:lineRule="auto"/>
        <w:ind w:left="116" w:right="5434"/>
        <w:rPr>
          <w:lang w:val="pt-BR"/>
        </w:rPr>
      </w:pPr>
      <w:r w:rsidRPr="001F3D76">
        <w:rPr>
          <w:lang w:val="pt-BR"/>
        </w:rPr>
        <w:t>CONSELHO DELIBERATIVO – CD; DIRETORIA EXECUTIVA – DE; CONSELHO FISCAL – CF.</w:t>
      </w:r>
    </w:p>
    <w:p w:rsidR="002B02AC" w:rsidRDefault="00411C06">
      <w:pPr>
        <w:spacing w:before="7"/>
        <w:ind w:left="1216" w:right="1216"/>
        <w:jc w:val="center"/>
        <w:rPr>
          <w:b/>
          <w:sz w:val="32"/>
        </w:rPr>
      </w:pPr>
      <w:r>
        <w:rPr>
          <w:b/>
          <w:sz w:val="32"/>
        </w:rPr>
        <w:t>CAPÍTULO IV</w:t>
      </w:r>
    </w:p>
    <w:p w:rsidR="002B02AC" w:rsidRDefault="00411C06">
      <w:pPr>
        <w:spacing w:before="284"/>
        <w:ind w:left="1216" w:right="1217"/>
        <w:jc w:val="center"/>
        <w:rPr>
          <w:b/>
          <w:sz w:val="28"/>
        </w:rPr>
      </w:pPr>
      <w:bookmarkStart w:id="4" w:name="_TOC_250007"/>
      <w:bookmarkEnd w:id="4"/>
      <w:r>
        <w:rPr>
          <w:b/>
          <w:sz w:val="28"/>
        </w:rPr>
        <w:t>DA ASSEMBL</w:t>
      </w:r>
      <w:r w:rsidR="00540D9E">
        <w:rPr>
          <w:b/>
          <w:sz w:val="28"/>
        </w:rPr>
        <w:t>E</w:t>
      </w:r>
      <w:r>
        <w:rPr>
          <w:b/>
          <w:sz w:val="28"/>
        </w:rPr>
        <w:t>IA GERAL</w:t>
      </w:r>
    </w:p>
    <w:p w:rsidR="002B02AC" w:rsidRDefault="002B02AC">
      <w:pPr>
        <w:pStyle w:val="Corpodetexto"/>
        <w:spacing w:before="5"/>
        <w:rPr>
          <w:b/>
        </w:rPr>
      </w:pPr>
    </w:p>
    <w:p w:rsidR="002B02AC" w:rsidRPr="001F3D76" w:rsidRDefault="00411C06">
      <w:pPr>
        <w:pStyle w:val="Corpodetexto"/>
        <w:spacing w:before="1" w:line="274" w:lineRule="exact"/>
        <w:ind w:left="116" w:right="119"/>
        <w:jc w:val="both"/>
        <w:rPr>
          <w:lang w:val="pt-BR"/>
        </w:rPr>
      </w:pPr>
      <w:r w:rsidRPr="001F3D76">
        <w:rPr>
          <w:b/>
          <w:lang w:val="pt-BR"/>
        </w:rPr>
        <w:t xml:space="preserve">Artigo 12: </w:t>
      </w:r>
      <w:r w:rsidRPr="001F3D76">
        <w:rPr>
          <w:lang w:val="pt-BR"/>
        </w:rPr>
        <w:t>A Assembleia Geral é o órgão soberano da AEA/PR e será constituída pelos associados em pleno gozo de seus direitos estatutários.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ind w:left="116"/>
        <w:jc w:val="both"/>
        <w:rPr>
          <w:sz w:val="24"/>
          <w:lang w:val="pt-BR"/>
        </w:rPr>
      </w:pPr>
      <w:r w:rsidRPr="001F3D76">
        <w:rPr>
          <w:b/>
          <w:sz w:val="24"/>
          <w:lang w:val="pt-BR"/>
        </w:rPr>
        <w:t xml:space="preserve">Artigo 13: </w:t>
      </w:r>
      <w:r w:rsidRPr="001F3D76">
        <w:rPr>
          <w:sz w:val="24"/>
          <w:lang w:val="pt-BR"/>
        </w:rPr>
        <w:t>Compete à Assembleia Geral:</w:t>
      </w:r>
    </w:p>
    <w:p w:rsidR="002B02AC" w:rsidRPr="001F3D76" w:rsidRDefault="002B02AC">
      <w:pPr>
        <w:pStyle w:val="Corpodetexto"/>
        <w:spacing w:before="9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9"/>
        </w:numPr>
        <w:tabs>
          <w:tab w:val="left" w:pos="514"/>
          <w:tab w:val="left" w:pos="515"/>
        </w:tabs>
        <w:spacing w:line="274" w:lineRule="exact"/>
        <w:ind w:right="115" w:hanging="360"/>
        <w:rPr>
          <w:sz w:val="24"/>
          <w:lang w:val="pt-BR"/>
        </w:rPr>
      </w:pPr>
      <w:r w:rsidRPr="001F3D76">
        <w:rPr>
          <w:sz w:val="24"/>
          <w:lang w:val="pt-BR"/>
        </w:rPr>
        <w:t xml:space="preserve">Eleger o Conselho Deliberativo, o </w:t>
      </w:r>
      <w:r w:rsidRPr="001F3D76">
        <w:rPr>
          <w:spacing w:val="-3"/>
          <w:sz w:val="24"/>
          <w:lang w:val="pt-BR"/>
        </w:rPr>
        <w:t xml:space="preserve">Conselho </w:t>
      </w:r>
      <w:r w:rsidRPr="001F3D76">
        <w:rPr>
          <w:sz w:val="24"/>
          <w:lang w:val="pt-BR"/>
        </w:rPr>
        <w:t>Fiscal, o presidente e o vice-presidente da DiretoriaExecutiva;</w:t>
      </w:r>
    </w:p>
    <w:p w:rsidR="002B02AC" w:rsidRPr="001F3D76" w:rsidRDefault="002B02AC">
      <w:pPr>
        <w:pStyle w:val="Corpodetexto"/>
        <w:spacing w:before="1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9"/>
        </w:numPr>
        <w:tabs>
          <w:tab w:val="left" w:pos="414"/>
        </w:tabs>
        <w:spacing w:before="1"/>
        <w:ind w:left="116" w:right="124" w:firstLine="0"/>
        <w:rPr>
          <w:sz w:val="24"/>
          <w:lang w:val="pt-BR"/>
        </w:rPr>
      </w:pPr>
      <w:r w:rsidRPr="001F3D76">
        <w:rPr>
          <w:sz w:val="24"/>
          <w:lang w:val="pt-BR"/>
        </w:rPr>
        <w:t>Aprovar a prestação de contas da Diretoria Executiva e o balanço contábil relativos ao exercício findo, fazendo as recomendações que entender necessárias aos Conselhos Deliberativo e Fiscal e à Diretoria</w:t>
      </w:r>
      <w:r w:rsidR="008355C9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Executiva;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9"/>
        </w:numPr>
        <w:tabs>
          <w:tab w:val="left" w:pos="366"/>
        </w:tabs>
        <w:ind w:left="365" w:hanging="249"/>
        <w:rPr>
          <w:sz w:val="24"/>
          <w:lang w:val="pt-BR"/>
        </w:rPr>
      </w:pPr>
      <w:r w:rsidRPr="001F3D76">
        <w:rPr>
          <w:sz w:val="24"/>
          <w:lang w:val="pt-BR"/>
        </w:rPr>
        <w:t xml:space="preserve">Homologar a concessão de títulos de </w:t>
      </w:r>
      <w:r w:rsidR="00524C95" w:rsidRPr="001F3D76">
        <w:rPr>
          <w:b/>
          <w:color w:val="FF0000"/>
          <w:sz w:val="24"/>
          <w:lang w:val="pt-BR"/>
        </w:rPr>
        <w:t xml:space="preserve">sócios – excluir </w:t>
      </w:r>
      <w:r w:rsidR="00524C95" w:rsidRPr="001F3D76">
        <w:rPr>
          <w:b/>
          <w:color w:val="1F497D" w:themeColor="text2"/>
          <w:sz w:val="24"/>
          <w:lang w:val="pt-BR"/>
        </w:rPr>
        <w:t>ass</w:t>
      </w:r>
      <w:r w:rsidR="00003261" w:rsidRPr="001F3D76">
        <w:rPr>
          <w:b/>
          <w:color w:val="1F497D" w:themeColor="text2"/>
          <w:sz w:val="24"/>
          <w:lang w:val="pt-BR"/>
        </w:rPr>
        <w:t>ociados</w:t>
      </w:r>
      <w:r w:rsidRPr="001F3D76">
        <w:rPr>
          <w:sz w:val="24"/>
          <w:lang w:val="pt-BR"/>
        </w:rPr>
        <w:t xml:space="preserve"> beneméritos e</w:t>
      </w:r>
      <w:r w:rsidR="0081785D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honorários.</w:t>
      </w:r>
    </w:p>
    <w:p w:rsidR="002B02AC" w:rsidRPr="001F3D76" w:rsidRDefault="002B02AC">
      <w:pPr>
        <w:jc w:val="both"/>
        <w:rPr>
          <w:sz w:val="24"/>
          <w:lang w:val="pt-BR"/>
        </w:rPr>
        <w:sectPr w:rsidR="002B02AC" w:rsidRPr="001F3D76">
          <w:pgSz w:w="11910" w:h="16840"/>
          <w:pgMar w:top="1060" w:right="1300" w:bottom="280" w:left="1300" w:header="720" w:footer="720" w:gutter="0"/>
          <w:cols w:space="720"/>
        </w:sectPr>
      </w:pPr>
    </w:p>
    <w:p w:rsidR="002B02AC" w:rsidRPr="001F3D76" w:rsidRDefault="00411C06">
      <w:pPr>
        <w:pStyle w:val="PargrafodaLista"/>
        <w:numPr>
          <w:ilvl w:val="0"/>
          <w:numId w:val="19"/>
        </w:numPr>
        <w:tabs>
          <w:tab w:val="left" w:pos="414"/>
        </w:tabs>
        <w:spacing w:before="46" w:line="242" w:lineRule="auto"/>
        <w:ind w:left="116" w:right="125" w:firstLine="0"/>
        <w:rPr>
          <w:sz w:val="24"/>
          <w:lang w:val="pt-BR"/>
        </w:rPr>
      </w:pPr>
      <w:r w:rsidRPr="001F3D76">
        <w:rPr>
          <w:spacing w:val="-3"/>
          <w:sz w:val="24"/>
          <w:lang w:val="pt-BR"/>
        </w:rPr>
        <w:lastRenderedPageBreak/>
        <w:t xml:space="preserve">Decidir </w:t>
      </w:r>
      <w:r w:rsidRPr="001F3D76">
        <w:rPr>
          <w:sz w:val="24"/>
          <w:lang w:val="pt-BR"/>
        </w:rPr>
        <w:t>sobre a reforma deste Estatuto, proposta por quaisquer dos poderes sociais, por intermédio da Diretoria</w:t>
      </w:r>
      <w:r w:rsidR="008355C9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Executiva;</w:t>
      </w:r>
    </w:p>
    <w:p w:rsidR="002B02AC" w:rsidRPr="001F3D76" w:rsidRDefault="002B02AC">
      <w:pPr>
        <w:pStyle w:val="Corpodetexto"/>
        <w:spacing w:before="7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9"/>
        </w:numPr>
        <w:tabs>
          <w:tab w:val="left" w:pos="424"/>
        </w:tabs>
        <w:spacing w:line="274" w:lineRule="exact"/>
        <w:ind w:left="116" w:right="122" w:firstLine="0"/>
        <w:rPr>
          <w:sz w:val="24"/>
          <w:lang w:val="pt-BR"/>
        </w:rPr>
      </w:pPr>
      <w:r w:rsidRPr="001F3D76">
        <w:rPr>
          <w:sz w:val="24"/>
          <w:lang w:val="pt-BR"/>
        </w:rPr>
        <w:t xml:space="preserve">Decidir sobre a extinção da AEA/PR, bem como sobre o destino a ser dado </w:t>
      </w:r>
      <w:r w:rsidRPr="001F3D76">
        <w:rPr>
          <w:spacing w:val="-3"/>
          <w:sz w:val="24"/>
          <w:lang w:val="pt-BR"/>
        </w:rPr>
        <w:t xml:space="preserve">ao </w:t>
      </w:r>
      <w:r w:rsidRPr="001F3D76">
        <w:rPr>
          <w:sz w:val="24"/>
          <w:lang w:val="pt-BR"/>
        </w:rPr>
        <w:t xml:space="preserve">seu patrimônio, observado o </w:t>
      </w:r>
      <w:r w:rsidRPr="001F3D76">
        <w:rPr>
          <w:spacing w:val="-3"/>
          <w:sz w:val="24"/>
          <w:lang w:val="pt-BR"/>
        </w:rPr>
        <w:t xml:space="preserve">Código </w:t>
      </w:r>
      <w:r w:rsidRPr="001F3D76">
        <w:rPr>
          <w:sz w:val="24"/>
          <w:lang w:val="pt-BR"/>
        </w:rPr>
        <w:t>Civil brasileiro;</w:t>
      </w:r>
    </w:p>
    <w:p w:rsidR="002B02AC" w:rsidRPr="001F3D76" w:rsidRDefault="002B02AC">
      <w:pPr>
        <w:pStyle w:val="Corpodetexto"/>
        <w:spacing w:before="7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9"/>
        </w:numPr>
        <w:tabs>
          <w:tab w:val="left" w:pos="400"/>
        </w:tabs>
        <w:spacing w:line="274" w:lineRule="exact"/>
        <w:ind w:left="116" w:right="133" w:firstLine="0"/>
        <w:rPr>
          <w:sz w:val="24"/>
          <w:lang w:val="pt-BR"/>
        </w:rPr>
      </w:pPr>
      <w:r w:rsidRPr="001F3D76">
        <w:rPr>
          <w:sz w:val="24"/>
          <w:lang w:val="pt-BR"/>
        </w:rPr>
        <w:t>Apreciar, ratificando, alterando ou invalidando atos do Conselho Fiscal, do Conselho Deliberativo ou d</w:t>
      </w:r>
      <w:r w:rsidR="003B75C5" w:rsidRPr="001F3D76">
        <w:rPr>
          <w:sz w:val="24"/>
          <w:lang w:val="pt-BR"/>
        </w:rPr>
        <w:t xml:space="preserve">a Diretoria Executiva, quando,e, se </w:t>
      </w:r>
      <w:r w:rsidRPr="001F3D76">
        <w:rPr>
          <w:sz w:val="24"/>
          <w:lang w:val="pt-BR"/>
        </w:rPr>
        <w:t>for</w:t>
      </w:r>
      <w:r w:rsidR="009745FE">
        <w:rPr>
          <w:sz w:val="24"/>
          <w:lang w:val="pt-BR"/>
        </w:rPr>
        <w:t xml:space="preserve"> </w:t>
      </w:r>
      <w:r w:rsidR="003B75C5" w:rsidRPr="001F3D76">
        <w:rPr>
          <w:color w:val="1F497D" w:themeColor="text2"/>
          <w:sz w:val="24"/>
          <w:lang w:val="pt-BR"/>
        </w:rPr>
        <w:t>o</w:t>
      </w:r>
      <w:r w:rsidRPr="001F3D76">
        <w:rPr>
          <w:sz w:val="24"/>
          <w:lang w:val="pt-BR"/>
        </w:rPr>
        <w:t xml:space="preserve"> ocaso;</w:t>
      </w:r>
    </w:p>
    <w:p w:rsidR="002B02AC" w:rsidRPr="001F3D76" w:rsidRDefault="002B02AC">
      <w:pPr>
        <w:pStyle w:val="Corpodetexto"/>
        <w:spacing w:before="1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9"/>
        </w:numPr>
        <w:tabs>
          <w:tab w:val="left" w:pos="400"/>
        </w:tabs>
        <w:spacing w:before="1"/>
        <w:ind w:left="116" w:right="117" w:firstLine="0"/>
        <w:rPr>
          <w:sz w:val="24"/>
          <w:lang w:val="pt-BR"/>
        </w:rPr>
      </w:pPr>
      <w:r w:rsidRPr="001F3D76">
        <w:rPr>
          <w:sz w:val="24"/>
          <w:lang w:val="pt-BR"/>
        </w:rPr>
        <w:t xml:space="preserve">Autorizar a alienação de bens imóveis próprios ou a constituição de gravame sobre estes bens, mediante parecer fundamentado </w:t>
      </w:r>
      <w:r w:rsidRPr="001F3D76">
        <w:rPr>
          <w:spacing w:val="-3"/>
          <w:sz w:val="24"/>
          <w:lang w:val="pt-BR"/>
        </w:rPr>
        <w:t xml:space="preserve">do </w:t>
      </w:r>
      <w:r w:rsidRPr="001F3D76">
        <w:rPr>
          <w:sz w:val="24"/>
          <w:lang w:val="pt-BR"/>
        </w:rPr>
        <w:t>Conselho Fiscal, aprovado pelo Conselho Deliberativo.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9"/>
        </w:numPr>
        <w:tabs>
          <w:tab w:val="left" w:pos="376"/>
        </w:tabs>
        <w:spacing w:before="1" w:line="242" w:lineRule="auto"/>
        <w:ind w:left="116" w:right="1154" w:firstLine="0"/>
        <w:rPr>
          <w:sz w:val="24"/>
          <w:lang w:val="pt-BR"/>
        </w:rPr>
      </w:pPr>
      <w:r w:rsidRPr="001F3D76">
        <w:rPr>
          <w:sz w:val="24"/>
          <w:lang w:val="pt-BR"/>
        </w:rPr>
        <w:t xml:space="preserve">Decidir sobre a destituição </w:t>
      </w:r>
      <w:r w:rsidRPr="001F3D76">
        <w:rPr>
          <w:spacing w:val="-3"/>
          <w:sz w:val="24"/>
          <w:lang w:val="pt-BR"/>
        </w:rPr>
        <w:t xml:space="preserve">do </w:t>
      </w:r>
      <w:r w:rsidRPr="001F3D76">
        <w:rPr>
          <w:sz w:val="24"/>
          <w:lang w:val="pt-BR"/>
        </w:rPr>
        <w:t xml:space="preserve">cargo de Presidente e Vice-Presidente da Diretoria Executiva, proposto </w:t>
      </w:r>
      <w:r w:rsidRPr="001F3D76">
        <w:rPr>
          <w:spacing w:val="-3"/>
          <w:sz w:val="24"/>
          <w:lang w:val="pt-BR"/>
        </w:rPr>
        <w:t xml:space="preserve">pelo </w:t>
      </w:r>
      <w:r w:rsidRPr="001F3D76">
        <w:rPr>
          <w:sz w:val="24"/>
          <w:lang w:val="pt-BR"/>
        </w:rPr>
        <w:t>Conselho</w:t>
      </w:r>
      <w:r w:rsidR="008355C9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Deliberativo.</w:t>
      </w:r>
    </w:p>
    <w:p w:rsidR="002B02AC" w:rsidRPr="001F3D76" w:rsidRDefault="002B02AC">
      <w:pPr>
        <w:pStyle w:val="Corpodetexto"/>
        <w:spacing w:before="8"/>
        <w:rPr>
          <w:sz w:val="23"/>
          <w:lang w:val="pt-BR"/>
        </w:rPr>
      </w:pPr>
    </w:p>
    <w:p w:rsidR="002B02AC" w:rsidRPr="001F3D76" w:rsidRDefault="00411C06">
      <w:pPr>
        <w:pStyle w:val="Corpodetexto"/>
        <w:spacing w:before="1" w:line="242" w:lineRule="auto"/>
        <w:ind w:left="116" w:right="124"/>
        <w:jc w:val="both"/>
        <w:rPr>
          <w:lang w:val="pt-BR"/>
        </w:rPr>
      </w:pPr>
      <w:r w:rsidRPr="001F3D76">
        <w:rPr>
          <w:b/>
          <w:lang w:val="pt-BR"/>
        </w:rPr>
        <w:t xml:space="preserve">Art. 14: </w:t>
      </w:r>
      <w:r w:rsidRPr="001F3D76">
        <w:rPr>
          <w:lang w:val="pt-BR"/>
        </w:rPr>
        <w:t>A Assembleia Geral Eleitoral será realizada</w:t>
      </w:r>
      <w:r w:rsidR="003B75C5" w:rsidRPr="001F3D76">
        <w:rPr>
          <w:color w:val="1F497D" w:themeColor="text2"/>
          <w:lang w:val="pt-BR"/>
        </w:rPr>
        <w:t xml:space="preserve">, </w:t>
      </w:r>
      <w:r w:rsidRPr="001F3D76">
        <w:rPr>
          <w:lang w:val="pt-BR"/>
        </w:rPr>
        <w:t xml:space="preserve">no último </w:t>
      </w:r>
      <w:r w:rsidR="003B75C5" w:rsidRPr="001F3D76">
        <w:rPr>
          <w:lang w:val="pt-BR"/>
        </w:rPr>
        <w:t>trimestre</w:t>
      </w:r>
      <w:r w:rsidR="009745FE">
        <w:rPr>
          <w:lang w:val="pt-BR"/>
        </w:rPr>
        <w:t xml:space="preserve"> </w:t>
      </w:r>
      <w:r w:rsidRPr="009405EC">
        <w:rPr>
          <w:lang w:val="pt-BR"/>
        </w:rPr>
        <w:t>dos anos pares</w:t>
      </w:r>
      <w:r w:rsidR="00007F7A" w:rsidRPr="009405EC">
        <w:rPr>
          <w:lang w:val="pt-BR"/>
        </w:rPr>
        <w:t xml:space="preserve"> -</w:t>
      </w:r>
      <w:r w:rsidRPr="001F3D76">
        <w:rPr>
          <w:lang w:val="pt-BR"/>
        </w:rPr>
        <w:t xml:space="preserve"> para eleição dos poderes sociais, devendo a posse ocorrer no mês de dezembro do mesmo ano.</w:t>
      </w:r>
    </w:p>
    <w:p w:rsidR="002B02AC" w:rsidRPr="001F3D76" w:rsidRDefault="002B02AC">
      <w:pPr>
        <w:pStyle w:val="Corpodetexto"/>
        <w:spacing w:before="7"/>
        <w:rPr>
          <w:lang w:val="pt-BR"/>
        </w:rPr>
      </w:pPr>
    </w:p>
    <w:p w:rsidR="002B02AC" w:rsidRPr="001F3D76" w:rsidRDefault="00411C06">
      <w:pPr>
        <w:pStyle w:val="Corpodetexto"/>
        <w:spacing w:line="274" w:lineRule="exact"/>
        <w:ind w:left="116" w:right="109"/>
        <w:jc w:val="both"/>
        <w:rPr>
          <w:lang w:val="pt-BR"/>
        </w:rPr>
      </w:pPr>
      <w:r w:rsidRPr="001F3D76">
        <w:rPr>
          <w:b/>
          <w:lang w:val="pt-BR"/>
        </w:rPr>
        <w:t>§ 1º</w:t>
      </w:r>
      <w:r w:rsidRPr="001F3D76">
        <w:rPr>
          <w:lang w:val="pt-BR"/>
        </w:rPr>
        <w:t>: O efetivo exercício do mandato dos Poderes Sociais iniciar-se-á no primeiro dia útil subsequente à posse:</w:t>
      </w:r>
    </w:p>
    <w:p w:rsidR="002B02AC" w:rsidRPr="001F3D76" w:rsidRDefault="002B02AC">
      <w:pPr>
        <w:pStyle w:val="Corpodetexto"/>
        <w:spacing w:before="1"/>
        <w:rPr>
          <w:lang w:val="pt-BR"/>
        </w:rPr>
      </w:pPr>
    </w:p>
    <w:p w:rsidR="002B02AC" w:rsidRPr="001F3D76" w:rsidRDefault="00411C06">
      <w:pPr>
        <w:pStyle w:val="Corpodetexto"/>
        <w:spacing w:before="1" w:line="242" w:lineRule="auto"/>
        <w:ind w:left="116" w:right="116"/>
        <w:jc w:val="both"/>
        <w:rPr>
          <w:lang w:val="pt-BR"/>
        </w:rPr>
      </w:pPr>
      <w:r w:rsidRPr="001F3D76">
        <w:rPr>
          <w:b/>
          <w:lang w:val="pt-BR"/>
        </w:rPr>
        <w:t>§ 2º</w:t>
      </w:r>
      <w:r w:rsidRPr="001F3D76">
        <w:rPr>
          <w:lang w:val="pt-BR"/>
        </w:rPr>
        <w:t xml:space="preserve">: Para atender o disposto </w:t>
      </w:r>
      <w:r w:rsidRPr="001F3D76">
        <w:rPr>
          <w:spacing w:val="-3"/>
          <w:lang w:val="pt-BR"/>
        </w:rPr>
        <w:t xml:space="preserve">na </w:t>
      </w:r>
      <w:r w:rsidRPr="001F3D76">
        <w:rPr>
          <w:lang w:val="pt-BR"/>
        </w:rPr>
        <w:t>alínea “</w:t>
      </w:r>
      <w:r w:rsidRPr="001F3D76">
        <w:rPr>
          <w:b/>
          <w:lang w:val="pt-BR"/>
        </w:rPr>
        <w:t>b</w:t>
      </w:r>
      <w:r w:rsidRPr="001F3D76">
        <w:rPr>
          <w:lang w:val="pt-BR"/>
        </w:rPr>
        <w:t xml:space="preserve">” do Art. 13, a Assembleia Geral Ordinária </w:t>
      </w:r>
      <w:r w:rsidR="003B75C5" w:rsidRPr="001F3D76">
        <w:rPr>
          <w:lang w:val="pt-BR"/>
        </w:rPr>
        <w:t>se reunirá</w:t>
      </w:r>
      <w:r w:rsidRPr="001F3D76">
        <w:rPr>
          <w:lang w:val="pt-BR"/>
        </w:rPr>
        <w:t xml:space="preserve"> anualmente </w:t>
      </w:r>
      <w:r w:rsidRPr="001F3D76">
        <w:rPr>
          <w:spacing w:val="-3"/>
          <w:lang w:val="pt-BR"/>
        </w:rPr>
        <w:t xml:space="preserve">no </w:t>
      </w:r>
      <w:r w:rsidRPr="001F3D76">
        <w:rPr>
          <w:lang w:val="pt-BR"/>
        </w:rPr>
        <w:t>mês de</w:t>
      </w:r>
      <w:r w:rsidR="00553FD7">
        <w:rPr>
          <w:lang w:val="pt-BR"/>
        </w:rPr>
        <w:t xml:space="preserve"> </w:t>
      </w:r>
      <w:r w:rsidRPr="001F3D76">
        <w:rPr>
          <w:lang w:val="pt-BR"/>
        </w:rPr>
        <w:t>abril.</w:t>
      </w:r>
    </w:p>
    <w:p w:rsidR="002B02AC" w:rsidRPr="001F3D76" w:rsidRDefault="002B02AC">
      <w:pPr>
        <w:pStyle w:val="Corpodetexto"/>
        <w:spacing w:before="8"/>
        <w:rPr>
          <w:sz w:val="23"/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17"/>
        <w:jc w:val="both"/>
        <w:rPr>
          <w:lang w:val="pt-BR"/>
        </w:rPr>
      </w:pPr>
      <w:r w:rsidRPr="001F3D76">
        <w:rPr>
          <w:b/>
          <w:lang w:val="pt-BR"/>
        </w:rPr>
        <w:t xml:space="preserve">Artigo 15: </w:t>
      </w:r>
      <w:r w:rsidRPr="001F3D76">
        <w:rPr>
          <w:lang w:val="pt-BR"/>
        </w:rPr>
        <w:t xml:space="preserve">A convocação da Assembleia Geral é atribuição da Diretoria Executiva por iniciativa própria, por solicitação do </w:t>
      </w:r>
      <w:r w:rsidRPr="001F3D76">
        <w:rPr>
          <w:spacing w:val="-3"/>
          <w:lang w:val="pt-BR"/>
        </w:rPr>
        <w:t xml:space="preserve">Conselho </w:t>
      </w:r>
      <w:r w:rsidRPr="001F3D76">
        <w:rPr>
          <w:lang w:val="pt-BR"/>
        </w:rPr>
        <w:t xml:space="preserve">Fiscal ou do </w:t>
      </w:r>
      <w:r w:rsidRPr="001F3D76">
        <w:rPr>
          <w:spacing w:val="-3"/>
          <w:lang w:val="pt-BR"/>
        </w:rPr>
        <w:t xml:space="preserve">Conselho </w:t>
      </w:r>
      <w:r w:rsidRPr="001F3D76">
        <w:rPr>
          <w:lang w:val="pt-BR"/>
        </w:rPr>
        <w:t xml:space="preserve">Deliberativoou  a pedido de, </w:t>
      </w:r>
      <w:r w:rsidRPr="001F3D76">
        <w:rPr>
          <w:spacing w:val="-3"/>
          <w:lang w:val="pt-BR"/>
        </w:rPr>
        <w:t xml:space="preserve">no </w:t>
      </w:r>
      <w:r w:rsidRPr="001F3D76">
        <w:rPr>
          <w:lang w:val="pt-BR"/>
        </w:rPr>
        <w:t>mínimo, 1/5 (um quinto) dos associados efetivos em pleno gozo de seus direitos.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Corpodetexto"/>
        <w:ind w:left="116" w:right="118"/>
        <w:jc w:val="both"/>
        <w:rPr>
          <w:color w:val="FF0000"/>
          <w:lang w:val="pt-BR"/>
        </w:rPr>
      </w:pPr>
      <w:r w:rsidRPr="001F3D76">
        <w:rPr>
          <w:b/>
          <w:lang w:val="pt-BR"/>
        </w:rPr>
        <w:t xml:space="preserve">Artigo 16: </w:t>
      </w:r>
      <w:r w:rsidRPr="001F3D76">
        <w:rPr>
          <w:lang w:val="pt-BR"/>
        </w:rPr>
        <w:t xml:space="preserve">A convocação da Assembleia Geral se fará por edital publicado </w:t>
      </w:r>
      <w:r w:rsidR="009405EC">
        <w:rPr>
          <w:color w:val="1F497D" w:themeColor="text2"/>
          <w:lang w:val="pt-BR"/>
        </w:rPr>
        <w:t xml:space="preserve">em </w:t>
      </w:r>
      <w:proofErr w:type="spellStart"/>
      <w:r w:rsidR="009405EC">
        <w:rPr>
          <w:color w:val="1F497D" w:themeColor="text2"/>
          <w:lang w:val="pt-BR"/>
        </w:rPr>
        <w:t>orgão</w:t>
      </w:r>
      <w:proofErr w:type="spellEnd"/>
      <w:r w:rsidR="009405EC">
        <w:rPr>
          <w:color w:val="1F497D" w:themeColor="text2"/>
          <w:lang w:val="pt-BR"/>
        </w:rPr>
        <w:t xml:space="preserve"> of</w:t>
      </w:r>
      <w:r w:rsidR="003B75C5" w:rsidRPr="001F3D76">
        <w:rPr>
          <w:color w:val="1F497D" w:themeColor="text2"/>
          <w:lang w:val="pt-BR"/>
        </w:rPr>
        <w:t xml:space="preserve">icial de comunicação da AEA/PR </w:t>
      </w:r>
      <w:r w:rsidRPr="001F3D76">
        <w:rPr>
          <w:color w:val="FF0000"/>
          <w:lang w:val="pt-BR"/>
        </w:rPr>
        <w:t>em jornal</w:t>
      </w:r>
      <w:r w:rsidRPr="001F3D76">
        <w:rPr>
          <w:b/>
          <w:lang w:val="pt-BR"/>
        </w:rPr>
        <w:t>,</w:t>
      </w:r>
      <w:r w:rsidR="00553FD7">
        <w:rPr>
          <w:b/>
          <w:lang w:val="pt-BR"/>
        </w:rPr>
        <w:t xml:space="preserve"> </w:t>
      </w:r>
      <w:r w:rsidRPr="001F3D76">
        <w:rPr>
          <w:lang w:val="pt-BR"/>
        </w:rPr>
        <w:t xml:space="preserve">devendo cópia do edital ser fixada </w:t>
      </w:r>
      <w:r w:rsidRPr="001F3D76">
        <w:rPr>
          <w:spacing w:val="-3"/>
          <w:lang w:val="pt-BR"/>
        </w:rPr>
        <w:t>na</w:t>
      </w:r>
      <w:r w:rsidR="00331E36">
        <w:rPr>
          <w:spacing w:val="-3"/>
          <w:lang w:val="pt-BR"/>
        </w:rPr>
        <w:t xml:space="preserve"> </w:t>
      </w:r>
      <w:r w:rsidRPr="001F3D76">
        <w:rPr>
          <w:lang w:val="pt-BR"/>
        </w:rPr>
        <w:t xml:space="preserve">sede da AEA/PR </w:t>
      </w:r>
      <w:r w:rsidRPr="001F3D76">
        <w:rPr>
          <w:spacing w:val="2"/>
          <w:lang w:val="pt-BR"/>
        </w:rPr>
        <w:t xml:space="preserve">com </w:t>
      </w:r>
      <w:r w:rsidRPr="001F3D76">
        <w:rPr>
          <w:lang w:val="pt-BR"/>
        </w:rPr>
        <w:t>antecedência mínima de 15(quinze) dias de sua realização</w:t>
      </w:r>
      <w:r w:rsidR="003B75C5" w:rsidRPr="001F3D76">
        <w:rPr>
          <w:lang w:val="pt-BR"/>
        </w:rPr>
        <w:t>,</w:t>
      </w:r>
      <w:r w:rsidR="001A711B">
        <w:rPr>
          <w:lang w:val="pt-BR"/>
        </w:rPr>
        <w:t xml:space="preserve"> </w:t>
      </w:r>
      <w:r w:rsidRPr="001F3D76">
        <w:rPr>
          <w:lang w:val="pt-BR"/>
        </w:rPr>
        <w:t>podendo ser, complementarmente, utilizados outros meios de comunicação</w:t>
      </w:r>
      <w:r w:rsidR="00553FD7">
        <w:rPr>
          <w:color w:val="FF0000"/>
          <w:lang w:val="pt-BR"/>
        </w:rPr>
        <w:t xml:space="preserve"> </w:t>
      </w:r>
      <w:r w:rsidRPr="001F3D76">
        <w:rPr>
          <w:color w:val="FF0000"/>
          <w:lang w:val="pt-BR"/>
        </w:rPr>
        <w:t>a critério do responsável pela</w:t>
      </w:r>
      <w:r w:rsidR="00553FD7">
        <w:rPr>
          <w:color w:val="FF0000"/>
          <w:lang w:val="pt-BR"/>
        </w:rPr>
        <w:t xml:space="preserve"> </w:t>
      </w:r>
      <w:r w:rsidRPr="001F3D76">
        <w:rPr>
          <w:color w:val="FF0000"/>
          <w:lang w:val="pt-BR"/>
        </w:rPr>
        <w:t>divulgação.</w:t>
      </w:r>
      <w:r w:rsidR="003B75C5" w:rsidRPr="001F3D76">
        <w:rPr>
          <w:color w:val="FF0000"/>
          <w:lang w:val="pt-BR"/>
        </w:rPr>
        <w:t xml:space="preserve"> - Excluir</w:t>
      </w:r>
    </w:p>
    <w:p w:rsidR="002B02AC" w:rsidRPr="001F3D76" w:rsidRDefault="002B02AC">
      <w:pPr>
        <w:pStyle w:val="Corpodetexto"/>
        <w:spacing w:before="10"/>
        <w:rPr>
          <w:lang w:val="pt-BR"/>
        </w:rPr>
      </w:pPr>
    </w:p>
    <w:p w:rsidR="002B02AC" w:rsidRPr="001F3D76" w:rsidRDefault="00411C06">
      <w:pPr>
        <w:pStyle w:val="Corpodetexto"/>
        <w:spacing w:line="274" w:lineRule="exact"/>
        <w:ind w:left="116" w:right="124"/>
        <w:jc w:val="both"/>
        <w:rPr>
          <w:lang w:val="pt-BR"/>
        </w:rPr>
      </w:pPr>
      <w:r w:rsidRPr="001F3D76">
        <w:rPr>
          <w:b/>
          <w:lang w:val="pt-BR"/>
        </w:rPr>
        <w:t xml:space="preserve">§ 1º: </w:t>
      </w:r>
      <w:r w:rsidRPr="001F3D76">
        <w:rPr>
          <w:lang w:val="pt-BR"/>
        </w:rPr>
        <w:t xml:space="preserve">Do edital constará a data e hora da primeira e da </w:t>
      </w:r>
      <w:r w:rsidR="00553FD7" w:rsidRPr="001F3D76">
        <w:rPr>
          <w:lang w:val="pt-BR"/>
        </w:rPr>
        <w:t>segunda convocação</w:t>
      </w:r>
      <w:r w:rsidRPr="001F3D76">
        <w:rPr>
          <w:lang w:val="pt-BR"/>
        </w:rPr>
        <w:t>, o local de sua realização e a ordem do dia.</w:t>
      </w:r>
    </w:p>
    <w:p w:rsidR="002B02AC" w:rsidRPr="001F3D76" w:rsidRDefault="002B02AC">
      <w:pPr>
        <w:pStyle w:val="Corpodetexto"/>
        <w:spacing w:before="1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08"/>
        <w:jc w:val="both"/>
        <w:rPr>
          <w:lang w:val="pt-BR"/>
        </w:rPr>
      </w:pPr>
      <w:r w:rsidRPr="001F3D76">
        <w:rPr>
          <w:b/>
          <w:lang w:val="pt-BR"/>
        </w:rPr>
        <w:t xml:space="preserve">§ 2º: </w:t>
      </w:r>
      <w:r w:rsidRPr="001F3D76">
        <w:rPr>
          <w:lang w:val="pt-BR"/>
        </w:rPr>
        <w:t xml:space="preserve">A Assembleia Geral deliberará, em primeira convocação, com a presença de </w:t>
      </w:r>
      <w:r w:rsidR="003B75C5" w:rsidRPr="001F3D76">
        <w:rPr>
          <w:lang w:val="pt-BR"/>
        </w:rPr>
        <w:t>metade mais</w:t>
      </w:r>
      <w:r w:rsidRPr="001F3D76">
        <w:rPr>
          <w:lang w:val="pt-BR"/>
        </w:rPr>
        <w:t xml:space="preserve"> um de seus associados e, em segunda </w:t>
      </w:r>
      <w:r w:rsidR="00553FD7" w:rsidRPr="001F3D76">
        <w:rPr>
          <w:lang w:val="pt-BR"/>
        </w:rPr>
        <w:t xml:space="preserve">convocação, </w:t>
      </w:r>
      <w:r w:rsidRPr="001F3D76">
        <w:rPr>
          <w:lang w:val="pt-BR"/>
        </w:rPr>
        <w:t xml:space="preserve">30 (trinta) minutos após, </w:t>
      </w:r>
      <w:r w:rsidR="003B75C5" w:rsidRPr="001F3D76">
        <w:rPr>
          <w:lang w:val="pt-BR"/>
        </w:rPr>
        <w:t>com qualquer</w:t>
      </w:r>
      <w:r w:rsidR="009745FE">
        <w:rPr>
          <w:lang w:val="pt-BR"/>
        </w:rPr>
        <w:t xml:space="preserve"> </w:t>
      </w:r>
      <w:r w:rsidRPr="001F3D76">
        <w:rPr>
          <w:lang w:val="pt-BR"/>
        </w:rPr>
        <w:t>número.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Corpodetexto"/>
        <w:ind w:left="116" w:right="119" w:firstLine="62"/>
        <w:jc w:val="both"/>
        <w:rPr>
          <w:b/>
          <w:lang w:val="pt-BR"/>
        </w:rPr>
      </w:pPr>
      <w:r w:rsidRPr="001F3D76">
        <w:rPr>
          <w:b/>
          <w:lang w:val="pt-BR"/>
        </w:rPr>
        <w:t xml:space="preserve">§ 3º: </w:t>
      </w:r>
      <w:r w:rsidRPr="001F3D76">
        <w:rPr>
          <w:lang w:val="pt-BR"/>
        </w:rPr>
        <w:t xml:space="preserve">À exceção do constante no Art. 44, a Assembleia Geral será instalada e presidida pelo presidente do Conselho Deliberativo ou, em caso de impossibilidade ou impedimento deste, pelo vice-presidente. Ausentes o presidente e o vice-presidente do Conselho Deliberativo, a mesma será instalada e presidida por </w:t>
      </w:r>
      <w:r w:rsidR="0057679E" w:rsidRPr="001F3D76">
        <w:rPr>
          <w:lang w:val="pt-BR"/>
        </w:rPr>
        <w:t>associado</w:t>
      </w:r>
      <w:r w:rsidRPr="001F3D76">
        <w:rPr>
          <w:lang w:val="pt-BR"/>
        </w:rPr>
        <w:t xml:space="preserve"> escolhido pelos presentes</w:t>
      </w:r>
      <w:r w:rsidRPr="001F3D76">
        <w:rPr>
          <w:b/>
          <w:lang w:val="pt-BR"/>
        </w:rPr>
        <w:t>.</w:t>
      </w:r>
    </w:p>
    <w:p w:rsidR="002B02AC" w:rsidRPr="001F3D76" w:rsidRDefault="002B02AC">
      <w:pPr>
        <w:pStyle w:val="Corpodetexto"/>
        <w:rPr>
          <w:b/>
          <w:lang w:val="pt-BR"/>
        </w:rPr>
      </w:pPr>
    </w:p>
    <w:p w:rsidR="002B02AC" w:rsidRPr="001F3D76" w:rsidRDefault="00411C06">
      <w:pPr>
        <w:pStyle w:val="Corpodetexto"/>
        <w:spacing w:line="242" w:lineRule="auto"/>
        <w:ind w:left="116" w:right="127"/>
        <w:jc w:val="both"/>
        <w:rPr>
          <w:lang w:val="pt-BR"/>
        </w:rPr>
      </w:pPr>
      <w:r w:rsidRPr="001F3D76">
        <w:rPr>
          <w:b/>
          <w:lang w:val="pt-BR"/>
        </w:rPr>
        <w:t xml:space="preserve">§ 4º: </w:t>
      </w:r>
      <w:r w:rsidRPr="001F3D76">
        <w:rPr>
          <w:lang w:val="pt-BR"/>
        </w:rPr>
        <w:t xml:space="preserve">Os trabalhos da Assembleia Geral serão secretariados pelo secretário do Conselho Deliberativo; na sua ausência, por um dos </w:t>
      </w:r>
      <w:r w:rsidR="0057679E" w:rsidRPr="001F3D76">
        <w:rPr>
          <w:lang w:val="pt-BR"/>
        </w:rPr>
        <w:t>associados</w:t>
      </w:r>
      <w:r w:rsidRPr="001F3D76">
        <w:rPr>
          <w:lang w:val="pt-BR"/>
        </w:rPr>
        <w:t xml:space="preserve"> presentes, escolhido pelo presidente.</w:t>
      </w:r>
    </w:p>
    <w:p w:rsidR="002B02AC" w:rsidRPr="001F3D76" w:rsidRDefault="002B02AC">
      <w:pPr>
        <w:pStyle w:val="Corpodetexto"/>
        <w:spacing w:before="6"/>
        <w:rPr>
          <w:lang w:val="pt-BR"/>
        </w:rPr>
      </w:pPr>
    </w:p>
    <w:p w:rsidR="002B02AC" w:rsidRPr="001F3D76" w:rsidRDefault="00411C06">
      <w:pPr>
        <w:pStyle w:val="Corpodetexto"/>
        <w:spacing w:before="1" w:line="274" w:lineRule="exact"/>
        <w:ind w:left="116" w:right="119"/>
        <w:jc w:val="both"/>
        <w:rPr>
          <w:lang w:val="pt-BR"/>
        </w:rPr>
      </w:pPr>
      <w:r w:rsidRPr="001F3D76">
        <w:rPr>
          <w:b/>
          <w:lang w:val="pt-BR"/>
        </w:rPr>
        <w:t xml:space="preserve">§ 5º: </w:t>
      </w:r>
      <w:r w:rsidRPr="001F3D76">
        <w:rPr>
          <w:lang w:val="pt-BR"/>
        </w:rPr>
        <w:t>As decisões da Assembleia Geral serão tomadas pela maioria simples dos presentes, cabendo ao presidente da Assembleia Geral o voto decisório, na hipótese de empate;</w:t>
      </w:r>
    </w:p>
    <w:p w:rsidR="002B02AC" w:rsidRPr="001F3D76" w:rsidRDefault="002B02AC">
      <w:pPr>
        <w:spacing w:line="274" w:lineRule="exact"/>
        <w:jc w:val="both"/>
        <w:rPr>
          <w:lang w:val="pt-BR"/>
        </w:rPr>
        <w:sectPr w:rsidR="002B02AC" w:rsidRPr="001F3D76">
          <w:pgSz w:w="11910" w:h="16840"/>
          <w:pgMar w:top="1060" w:right="1300" w:bottom="280" w:left="1300" w:header="720" w:footer="720" w:gutter="0"/>
          <w:cols w:space="720"/>
        </w:sectPr>
      </w:pPr>
    </w:p>
    <w:p w:rsidR="002B02AC" w:rsidRPr="001F3D76" w:rsidRDefault="00411C06">
      <w:pPr>
        <w:pStyle w:val="Corpodetexto"/>
        <w:spacing w:before="46"/>
        <w:ind w:left="116" w:right="120"/>
        <w:jc w:val="both"/>
        <w:rPr>
          <w:lang w:val="pt-BR"/>
        </w:rPr>
      </w:pPr>
      <w:r w:rsidRPr="001F3D76">
        <w:rPr>
          <w:b/>
          <w:lang w:val="pt-BR"/>
        </w:rPr>
        <w:lastRenderedPageBreak/>
        <w:t xml:space="preserve">§ 6º: </w:t>
      </w:r>
      <w:r w:rsidRPr="001F3D76">
        <w:rPr>
          <w:lang w:val="pt-BR"/>
        </w:rPr>
        <w:t xml:space="preserve">Na Assembleia Geral somente poderão votar e ser votados os associados efetivos que estiverem em dia com suas obrigações sociais e não estiverem cumprindo quaisquer das penalidades previstas </w:t>
      </w:r>
      <w:r w:rsidR="00BE654F" w:rsidRPr="001F3D76">
        <w:rPr>
          <w:color w:val="1F497D" w:themeColor="text2"/>
          <w:lang w:val="pt-BR"/>
        </w:rPr>
        <w:t>no Art.10, letras b e c, d</w:t>
      </w:r>
      <w:r w:rsidRPr="001F3D76">
        <w:rPr>
          <w:lang w:val="pt-BR"/>
        </w:rPr>
        <w:t>o presente Estatuto.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spacing w:before="1"/>
        <w:ind w:left="116"/>
        <w:jc w:val="both"/>
        <w:rPr>
          <w:sz w:val="24"/>
          <w:lang w:val="pt-BR"/>
        </w:rPr>
      </w:pPr>
      <w:r w:rsidRPr="001F3D76">
        <w:rPr>
          <w:b/>
          <w:sz w:val="24"/>
          <w:lang w:val="pt-BR"/>
        </w:rPr>
        <w:t xml:space="preserve">Artigo 17: </w:t>
      </w:r>
      <w:r w:rsidRPr="001F3D76">
        <w:rPr>
          <w:sz w:val="24"/>
          <w:lang w:val="pt-BR"/>
        </w:rPr>
        <w:t>Compete ao presidente da Assembleia Geral: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8"/>
        </w:numPr>
        <w:tabs>
          <w:tab w:val="left" w:pos="366"/>
        </w:tabs>
        <w:ind w:hanging="249"/>
        <w:rPr>
          <w:sz w:val="24"/>
          <w:lang w:val="pt-BR"/>
        </w:rPr>
      </w:pPr>
      <w:r w:rsidRPr="001F3D76">
        <w:rPr>
          <w:spacing w:val="-3"/>
          <w:sz w:val="24"/>
          <w:lang w:val="pt-BR"/>
        </w:rPr>
        <w:t xml:space="preserve">Dirigir </w:t>
      </w:r>
      <w:r w:rsidRPr="001F3D76">
        <w:rPr>
          <w:sz w:val="24"/>
          <w:lang w:val="pt-BR"/>
        </w:rPr>
        <w:t>os trabalhos, abrindo e encerrando a</w:t>
      </w:r>
      <w:r w:rsidR="009745FE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Assembleia;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8"/>
        </w:numPr>
        <w:tabs>
          <w:tab w:val="left" w:pos="376"/>
        </w:tabs>
        <w:spacing w:before="1"/>
        <w:ind w:left="375" w:hanging="259"/>
        <w:rPr>
          <w:sz w:val="24"/>
          <w:lang w:val="pt-BR"/>
        </w:rPr>
      </w:pPr>
      <w:r w:rsidRPr="001F3D76">
        <w:rPr>
          <w:sz w:val="24"/>
          <w:lang w:val="pt-BR"/>
        </w:rPr>
        <w:t>Conceder e cassar a palavra de</w:t>
      </w:r>
      <w:proofErr w:type="gramStart"/>
      <w:r w:rsidR="009745FE">
        <w:rPr>
          <w:sz w:val="24"/>
          <w:lang w:val="pt-BR"/>
        </w:rPr>
        <w:t xml:space="preserve">  </w:t>
      </w:r>
      <w:proofErr w:type="gramEnd"/>
      <w:r w:rsidRPr="001F3D76">
        <w:rPr>
          <w:sz w:val="24"/>
          <w:lang w:val="pt-BR"/>
        </w:rPr>
        <w:t>associado;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8"/>
        </w:numPr>
        <w:tabs>
          <w:tab w:val="left" w:pos="366"/>
        </w:tabs>
        <w:spacing w:before="1"/>
        <w:ind w:hanging="249"/>
        <w:rPr>
          <w:sz w:val="24"/>
          <w:lang w:val="pt-BR"/>
        </w:rPr>
      </w:pPr>
      <w:r w:rsidRPr="001F3D76">
        <w:rPr>
          <w:sz w:val="24"/>
          <w:lang w:val="pt-BR"/>
        </w:rPr>
        <w:t>Estabelecer as questões deordem;</w:t>
      </w:r>
    </w:p>
    <w:p w:rsidR="002B02AC" w:rsidRPr="001F3D76" w:rsidRDefault="002B02AC">
      <w:pPr>
        <w:pStyle w:val="Corpodetexto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8"/>
        </w:numPr>
        <w:tabs>
          <w:tab w:val="left" w:pos="380"/>
        </w:tabs>
        <w:ind w:left="380" w:hanging="264"/>
        <w:rPr>
          <w:sz w:val="24"/>
          <w:lang w:val="pt-BR"/>
        </w:rPr>
      </w:pPr>
      <w:r w:rsidRPr="001F3D76">
        <w:rPr>
          <w:sz w:val="24"/>
          <w:lang w:val="pt-BR"/>
        </w:rPr>
        <w:t>Suspender os trabalhos, quando</w:t>
      </w:r>
      <w:r w:rsidR="009745FE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necessário.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spacing w:before="1"/>
        <w:ind w:left="116"/>
        <w:jc w:val="both"/>
        <w:rPr>
          <w:sz w:val="24"/>
          <w:lang w:val="pt-BR"/>
        </w:rPr>
      </w:pPr>
      <w:r w:rsidRPr="001F3D76">
        <w:rPr>
          <w:b/>
          <w:sz w:val="24"/>
          <w:lang w:val="pt-BR"/>
        </w:rPr>
        <w:t xml:space="preserve">Artigo 18: </w:t>
      </w:r>
      <w:r w:rsidRPr="001F3D76">
        <w:rPr>
          <w:sz w:val="24"/>
          <w:lang w:val="pt-BR"/>
        </w:rPr>
        <w:t>Compete ao secretário da Assembleia Geral: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7"/>
        </w:numPr>
        <w:tabs>
          <w:tab w:val="left" w:pos="366"/>
        </w:tabs>
        <w:spacing w:before="1"/>
        <w:ind w:hanging="249"/>
        <w:rPr>
          <w:sz w:val="24"/>
          <w:lang w:val="pt-BR"/>
        </w:rPr>
      </w:pPr>
      <w:r w:rsidRPr="001F3D76">
        <w:rPr>
          <w:sz w:val="24"/>
          <w:lang w:val="pt-BR"/>
        </w:rPr>
        <w:t>Ler o edital de convocação e outros</w:t>
      </w:r>
      <w:r w:rsidR="009745FE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documentos;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7"/>
        </w:numPr>
        <w:tabs>
          <w:tab w:val="left" w:pos="376"/>
        </w:tabs>
        <w:ind w:left="375" w:hanging="259"/>
        <w:rPr>
          <w:sz w:val="24"/>
          <w:lang w:val="pt-BR"/>
        </w:rPr>
      </w:pPr>
      <w:r w:rsidRPr="001F3D76">
        <w:rPr>
          <w:sz w:val="24"/>
          <w:lang w:val="pt-BR"/>
        </w:rPr>
        <w:t>Substituir o presidente quando este se</w:t>
      </w:r>
      <w:r w:rsidR="009745FE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ausentar;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7"/>
        </w:numPr>
        <w:tabs>
          <w:tab w:val="left" w:pos="366"/>
        </w:tabs>
        <w:spacing w:before="1"/>
        <w:ind w:hanging="249"/>
        <w:rPr>
          <w:sz w:val="24"/>
          <w:lang w:val="pt-BR"/>
        </w:rPr>
      </w:pPr>
      <w:r w:rsidRPr="001F3D76">
        <w:rPr>
          <w:sz w:val="24"/>
          <w:lang w:val="pt-BR"/>
        </w:rPr>
        <w:t xml:space="preserve">Verificar o número de associados presentes, por </w:t>
      </w:r>
      <w:r w:rsidRPr="001F3D76">
        <w:rPr>
          <w:spacing w:val="-3"/>
          <w:sz w:val="24"/>
          <w:lang w:val="pt-BR"/>
        </w:rPr>
        <w:t xml:space="preserve">meio </w:t>
      </w:r>
      <w:r w:rsidRPr="001F3D76">
        <w:rPr>
          <w:sz w:val="24"/>
          <w:lang w:val="pt-BR"/>
        </w:rPr>
        <w:t>de assinaturas em livro</w:t>
      </w:r>
      <w:r w:rsidR="009745FE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próprio;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7"/>
        </w:numPr>
        <w:tabs>
          <w:tab w:val="left" w:pos="380"/>
        </w:tabs>
        <w:spacing w:before="1"/>
        <w:ind w:left="380" w:hanging="264"/>
        <w:rPr>
          <w:sz w:val="24"/>
          <w:lang w:val="pt-BR"/>
        </w:rPr>
      </w:pPr>
      <w:r w:rsidRPr="001F3D76">
        <w:rPr>
          <w:sz w:val="24"/>
          <w:lang w:val="pt-BR"/>
        </w:rPr>
        <w:t>Lavrar a ata da sessão, assinando-a juntamente com o</w:t>
      </w:r>
      <w:r w:rsidR="009745FE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presidente.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ind w:left="1216" w:right="1216"/>
        <w:jc w:val="center"/>
        <w:rPr>
          <w:b/>
          <w:sz w:val="32"/>
          <w:lang w:val="pt-BR"/>
        </w:rPr>
      </w:pPr>
      <w:r w:rsidRPr="001F3D76">
        <w:rPr>
          <w:b/>
          <w:sz w:val="32"/>
          <w:lang w:val="pt-BR"/>
        </w:rPr>
        <w:t>CAPÍTULO V</w:t>
      </w:r>
    </w:p>
    <w:p w:rsidR="002B02AC" w:rsidRPr="001F3D76" w:rsidRDefault="00411C06">
      <w:pPr>
        <w:pStyle w:val="Ttulo1"/>
        <w:rPr>
          <w:lang w:val="pt-BR"/>
        </w:rPr>
      </w:pPr>
      <w:bookmarkStart w:id="5" w:name="_TOC_250006"/>
      <w:bookmarkEnd w:id="5"/>
      <w:r w:rsidRPr="001F3D76">
        <w:rPr>
          <w:lang w:val="pt-BR"/>
        </w:rPr>
        <w:t>DO CONSELHO DELIBERATIVO</w:t>
      </w:r>
    </w:p>
    <w:p w:rsidR="002B02AC" w:rsidRPr="001F3D76" w:rsidRDefault="002B02AC">
      <w:pPr>
        <w:pStyle w:val="Corpodetexto"/>
        <w:rPr>
          <w:b/>
          <w:lang w:val="pt-BR"/>
        </w:rPr>
      </w:pPr>
    </w:p>
    <w:p w:rsidR="002B02AC" w:rsidRPr="001F3D76" w:rsidRDefault="00411C06">
      <w:pPr>
        <w:pStyle w:val="Corpodetexto"/>
        <w:ind w:left="116" w:right="114"/>
        <w:jc w:val="both"/>
        <w:rPr>
          <w:lang w:val="pt-BR"/>
        </w:rPr>
      </w:pPr>
      <w:r w:rsidRPr="001F3D76">
        <w:rPr>
          <w:b/>
          <w:lang w:val="pt-BR"/>
        </w:rPr>
        <w:t xml:space="preserve">Artigo 19: </w:t>
      </w:r>
      <w:r w:rsidRPr="001F3D76">
        <w:rPr>
          <w:lang w:val="pt-BR"/>
        </w:rPr>
        <w:t>O Conselh</w:t>
      </w:r>
      <w:r w:rsidR="00BE654F" w:rsidRPr="001F3D76">
        <w:rPr>
          <w:lang w:val="pt-BR"/>
        </w:rPr>
        <w:t xml:space="preserve">o Deliberativo será composto de </w:t>
      </w:r>
      <w:r w:rsidR="00BE654F" w:rsidRPr="001F3D76">
        <w:rPr>
          <w:color w:val="FF0000"/>
          <w:lang w:val="pt-BR"/>
        </w:rPr>
        <w:t xml:space="preserve">11 </w:t>
      </w:r>
      <w:r w:rsidRPr="001F3D76">
        <w:rPr>
          <w:color w:val="FF0000"/>
          <w:lang w:val="pt-BR"/>
        </w:rPr>
        <w:t>(onze)</w:t>
      </w:r>
      <w:r w:rsidR="00BE654F" w:rsidRPr="001F3D76">
        <w:rPr>
          <w:color w:val="FF0000"/>
          <w:lang w:val="pt-BR"/>
        </w:rPr>
        <w:t xml:space="preserve"> excluir</w:t>
      </w:r>
      <w:r w:rsidR="00BE654F" w:rsidRPr="001F3D76">
        <w:rPr>
          <w:color w:val="1F497D" w:themeColor="text2"/>
          <w:lang w:val="pt-BR"/>
        </w:rPr>
        <w:t>09 (nove)</w:t>
      </w:r>
      <w:r w:rsidRPr="001F3D76">
        <w:rPr>
          <w:lang w:val="pt-BR"/>
        </w:rPr>
        <w:t xml:space="preserve"> membros titulares, denominados conselheiros, com mandato de</w:t>
      </w:r>
      <w:r w:rsidR="00297A2F">
        <w:rPr>
          <w:lang w:val="pt-BR"/>
        </w:rPr>
        <w:t xml:space="preserve"> </w:t>
      </w:r>
      <w:r w:rsidR="001D7257">
        <w:rPr>
          <w:color w:val="1F497D" w:themeColor="text2"/>
          <w:lang w:val="pt-BR"/>
        </w:rPr>
        <w:t>02 (dois</w:t>
      </w:r>
      <w:r w:rsidRPr="001F3D76">
        <w:rPr>
          <w:color w:val="1F497D" w:themeColor="text2"/>
          <w:lang w:val="pt-BR"/>
        </w:rPr>
        <w:t>)</w:t>
      </w:r>
      <w:r w:rsidRPr="001F3D76">
        <w:rPr>
          <w:lang w:val="pt-BR"/>
        </w:rPr>
        <w:t xml:space="preserve"> anos, e serão considerados seus integrantes, na qualidade de suplentes, os demais membros votados, relacionados na ordem de votação.</w:t>
      </w:r>
    </w:p>
    <w:p w:rsidR="002B02AC" w:rsidRPr="001F3D76" w:rsidRDefault="002B02AC">
      <w:pPr>
        <w:pStyle w:val="Corpodetexto"/>
        <w:spacing w:before="10"/>
        <w:rPr>
          <w:sz w:val="20"/>
          <w:lang w:val="pt-BR"/>
        </w:rPr>
      </w:pPr>
    </w:p>
    <w:p w:rsidR="002B02AC" w:rsidRPr="001F3D76" w:rsidRDefault="00411C06">
      <w:pPr>
        <w:pStyle w:val="Corpodetexto"/>
        <w:ind w:left="116" w:right="110"/>
        <w:jc w:val="both"/>
        <w:rPr>
          <w:i/>
          <w:lang w:val="pt-BR"/>
        </w:rPr>
      </w:pPr>
      <w:r w:rsidRPr="001F3D76">
        <w:rPr>
          <w:b/>
          <w:lang w:val="pt-BR"/>
        </w:rPr>
        <w:t>§ 1</w:t>
      </w:r>
      <w:r w:rsidRPr="001F3D76">
        <w:rPr>
          <w:b/>
          <w:position w:val="11"/>
          <w:sz w:val="16"/>
          <w:lang w:val="pt-BR"/>
        </w:rPr>
        <w:t>o</w:t>
      </w:r>
      <w:r w:rsidRPr="001F3D76">
        <w:rPr>
          <w:lang w:val="pt-BR"/>
        </w:rPr>
        <w:t xml:space="preserve">: Ato contínuo à posse, os membros do Conselho Deliberativo, sob a presidência provisória do conselheiro </w:t>
      </w:r>
      <w:r w:rsidRPr="001F3D76">
        <w:rPr>
          <w:spacing w:val="-3"/>
          <w:lang w:val="pt-BR"/>
        </w:rPr>
        <w:t xml:space="preserve">mais </w:t>
      </w:r>
      <w:r w:rsidRPr="001F3D76">
        <w:rPr>
          <w:lang w:val="pt-BR"/>
        </w:rPr>
        <w:t>votado, reunir-se-ão para eleger o Presidente, Vice-Presidente e o</w:t>
      </w:r>
      <w:r w:rsidR="003963CA">
        <w:rPr>
          <w:lang w:val="pt-BR"/>
        </w:rPr>
        <w:t xml:space="preserve"> </w:t>
      </w:r>
      <w:r w:rsidRPr="001F3D76">
        <w:rPr>
          <w:lang w:val="pt-BR"/>
        </w:rPr>
        <w:t>Secretário</w:t>
      </w:r>
      <w:r w:rsidRPr="001F3D76">
        <w:rPr>
          <w:i/>
          <w:lang w:val="pt-BR"/>
        </w:rPr>
        <w:t>.</w:t>
      </w:r>
    </w:p>
    <w:p w:rsidR="002B02AC" w:rsidRPr="001F3D76" w:rsidRDefault="002B02AC">
      <w:pPr>
        <w:pStyle w:val="Corpodetexto"/>
        <w:spacing w:before="4"/>
        <w:rPr>
          <w:i/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09"/>
        <w:jc w:val="both"/>
        <w:rPr>
          <w:lang w:val="pt-BR"/>
        </w:rPr>
      </w:pPr>
      <w:r w:rsidRPr="001F3D76">
        <w:rPr>
          <w:b/>
          <w:lang w:val="pt-BR"/>
        </w:rPr>
        <w:t>§ 2º</w:t>
      </w:r>
      <w:r w:rsidRPr="001F3D76">
        <w:rPr>
          <w:lang w:val="pt-BR"/>
        </w:rPr>
        <w:t xml:space="preserve">: Na mesma reunião, o Conselho Deliberativo deverá </w:t>
      </w:r>
      <w:r w:rsidR="00BE654F" w:rsidRPr="001F3D76">
        <w:rPr>
          <w:color w:val="FF0000"/>
          <w:lang w:val="pt-BR"/>
        </w:rPr>
        <w:t>examinar e, se aprovados, excluir</w:t>
      </w:r>
      <w:r w:rsidRPr="001F3D76">
        <w:rPr>
          <w:lang w:val="pt-BR"/>
        </w:rPr>
        <w:t xml:space="preserve"> homologar os nomes dos diretores designados pelo Presidente eleito para a Diretoria Executiva, </w:t>
      </w:r>
      <w:r w:rsidRPr="001F3D76">
        <w:rPr>
          <w:spacing w:val="-3"/>
          <w:lang w:val="pt-BR"/>
        </w:rPr>
        <w:t xml:space="preserve">na </w:t>
      </w:r>
      <w:r w:rsidRPr="001F3D76">
        <w:rPr>
          <w:lang w:val="pt-BR"/>
        </w:rPr>
        <w:t xml:space="preserve">forma do Art. 26 § </w:t>
      </w:r>
      <w:r w:rsidRPr="001F3D76">
        <w:rPr>
          <w:spacing w:val="-3"/>
          <w:lang w:val="pt-BR"/>
        </w:rPr>
        <w:t xml:space="preserve">Único </w:t>
      </w:r>
      <w:r w:rsidRPr="001F3D76">
        <w:rPr>
          <w:lang w:val="pt-BR"/>
        </w:rPr>
        <w:t xml:space="preserve">e Artigo 31 letras </w:t>
      </w:r>
      <w:r w:rsidRPr="001F3D76">
        <w:rPr>
          <w:b/>
          <w:lang w:val="pt-BR"/>
        </w:rPr>
        <w:t xml:space="preserve">“e” “f”, </w:t>
      </w:r>
      <w:r w:rsidRPr="001F3D76">
        <w:rPr>
          <w:lang w:val="pt-BR"/>
        </w:rPr>
        <w:t>com poder de veto, desde que devidamente</w:t>
      </w:r>
      <w:r w:rsidR="003963CA">
        <w:rPr>
          <w:lang w:val="pt-BR"/>
        </w:rPr>
        <w:t xml:space="preserve"> </w:t>
      </w:r>
      <w:r w:rsidRPr="001F3D76">
        <w:rPr>
          <w:lang w:val="pt-BR"/>
        </w:rPr>
        <w:t>justificado.</w:t>
      </w:r>
    </w:p>
    <w:p w:rsidR="002B02AC" w:rsidRPr="001F3D76" w:rsidRDefault="002B02AC">
      <w:pPr>
        <w:pStyle w:val="Corpodetexto"/>
        <w:spacing w:before="10"/>
        <w:rPr>
          <w:lang w:val="pt-BR"/>
        </w:rPr>
      </w:pPr>
    </w:p>
    <w:p w:rsidR="002B02AC" w:rsidRPr="001F3D76" w:rsidRDefault="00411C06">
      <w:pPr>
        <w:pStyle w:val="Corpodetexto"/>
        <w:spacing w:line="274" w:lineRule="exact"/>
        <w:ind w:left="116" w:right="167"/>
        <w:rPr>
          <w:lang w:val="pt-BR"/>
        </w:rPr>
      </w:pPr>
      <w:r w:rsidRPr="001F3D76">
        <w:rPr>
          <w:b/>
          <w:lang w:val="pt-BR"/>
        </w:rPr>
        <w:t xml:space="preserve">§ 3º: </w:t>
      </w:r>
      <w:r w:rsidRPr="001F3D76">
        <w:rPr>
          <w:lang w:val="pt-BR"/>
        </w:rPr>
        <w:t>Qualquer associado poderá comparecer à reunião do Conselho Deliberativo, desde que convidado.</w:t>
      </w:r>
    </w:p>
    <w:p w:rsidR="002B02AC" w:rsidRPr="001F3D76" w:rsidRDefault="002B02AC">
      <w:pPr>
        <w:pStyle w:val="Corpodetexto"/>
        <w:spacing w:before="1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/>
        <w:jc w:val="both"/>
        <w:rPr>
          <w:lang w:val="pt-BR"/>
        </w:rPr>
      </w:pPr>
      <w:r w:rsidRPr="001F3D76">
        <w:rPr>
          <w:b/>
          <w:lang w:val="pt-BR"/>
        </w:rPr>
        <w:t>§ 4º</w:t>
      </w:r>
      <w:r w:rsidRPr="001F3D76">
        <w:rPr>
          <w:lang w:val="pt-BR"/>
        </w:rPr>
        <w:t>:Compete ao Presidente do Conselho Deliberativo: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6"/>
        </w:numPr>
        <w:tabs>
          <w:tab w:val="left" w:pos="472"/>
        </w:tabs>
        <w:ind w:hanging="355"/>
        <w:rPr>
          <w:sz w:val="24"/>
          <w:lang w:val="pt-BR"/>
        </w:rPr>
      </w:pPr>
      <w:r w:rsidRPr="001F3D76">
        <w:rPr>
          <w:sz w:val="24"/>
          <w:lang w:val="pt-BR"/>
        </w:rPr>
        <w:t xml:space="preserve">Dirigir os trabalhos do </w:t>
      </w:r>
      <w:r w:rsidRPr="001F3D76">
        <w:rPr>
          <w:spacing w:val="-3"/>
          <w:sz w:val="24"/>
          <w:lang w:val="pt-BR"/>
        </w:rPr>
        <w:t>Conselho</w:t>
      </w:r>
      <w:r w:rsidRPr="001F3D76">
        <w:rPr>
          <w:sz w:val="24"/>
          <w:lang w:val="pt-BR"/>
        </w:rPr>
        <w:t>Deliberativo;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Default="00411C06">
      <w:pPr>
        <w:pStyle w:val="PargrafodaLista"/>
        <w:numPr>
          <w:ilvl w:val="0"/>
          <w:numId w:val="16"/>
        </w:numPr>
        <w:tabs>
          <w:tab w:val="left" w:pos="487"/>
        </w:tabs>
        <w:ind w:left="486" w:hanging="370"/>
        <w:rPr>
          <w:sz w:val="24"/>
        </w:rPr>
      </w:pPr>
      <w:proofErr w:type="spellStart"/>
      <w:r>
        <w:rPr>
          <w:sz w:val="24"/>
        </w:rPr>
        <w:t>Instalar</w:t>
      </w:r>
      <w:proofErr w:type="spellEnd"/>
      <w:r>
        <w:rPr>
          <w:sz w:val="24"/>
        </w:rPr>
        <w:t xml:space="preserve"> a Assembleia</w:t>
      </w:r>
      <w:r w:rsidR="00297A2F">
        <w:rPr>
          <w:sz w:val="24"/>
        </w:rPr>
        <w:t xml:space="preserve">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>;</w:t>
      </w:r>
    </w:p>
    <w:p w:rsidR="002B02AC" w:rsidRDefault="002B02AC">
      <w:pPr>
        <w:pStyle w:val="Corpodetexto"/>
      </w:pPr>
    </w:p>
    <w:p w:rsidR="002B02AC" w:rsidRPr="001F3D76" w:rsidRDefault="00411C06">
      <w:pPr>
        <w:pStyle w:val="PargrafodaLista"/>
        <w:numPr>
          <w:ilvl w:val="0"/>
          <w:numId w:val="16"/>
        </w:numPr>
        <w:tabs>
          <w:tab w:val="left" w:pos="477"/>
        </w:tabs>
        <w:ind w:left="476" w:hanging="360"/>
        <w:rPr>
          <w:sz w:val="24"/>
          <w:lang w:val="pt-BR"/>
        </w:rPr>
      </w:pPr>
      <w:r w:rsidRPr="001F3D76">
        <w:rPr>
          <w:sz w:val="24"/>
          <w:lang w:val="pt-BR"/>
        </w:rPr>
        <w:t xml:space="preserve">Convocar as reuniões do </w:t>
      </w:r>
      <w:r w:rsidRPr="001F3D76">
        <w:rPr>
          <w:spacing w:val="-3"/>
          <w:sz w:val="24"/>
          <w:lang w:val="pt-BR"/>
        </w:rPr>
        <w:t>Conselho</w:t>
      </w:r>
      <w:r w:rsidR="00297A2F">
        <w:rPr>
          <w:spacing w:val="-3"/>
          <w:sz w:val="24"/>
          <w:lang w:val="pt-BR"/>
        </w:rPr>
        <w:t xml:space="preserve"> </w:t>
      </w:r>
      <w:r w:rsidRPr="001F3D76">
        <w:rPr>
          <w:sz w:val="24"/>
          <w:lang w:val="pt-BR"/>
        </w:rPr>
        <w:t>Deliberativo;</w:t>
      </w:r>
    </w:p>
    <w:p w:rsidR="002B02AC" w:rsidRPr="001F3D76" w:rsidRDefault="002B02AC">
      <w:pPr>
        <w:jc w:val="both"/>
        <w:rPr>
          <w:sz w:val="24"/>
          <w:lang w:val="pt-BR"/>
        </w:rPr>
        <w:sectPr w:rsidR="002B02AC" w:rsidRPr="001F3D76">
          <w:pgSz w:w="11910" w:h="16840"/>
          <w:pgMar w:top="1060" w:right="1300" w:bottom="280" w:left="1300" w:header="720" w:footer="720" w:gutter="0"/>
          <w:cols w:space="720"/>
        </w:sectPr>
      </w:pPr>
    </w:p>
    <w:p w:rsidR="002B02AC" w:rsidRPr="001F3D76" w:rsidRDefault="00411C06">
      <w:pPr>
        <w:pStyle w:val="PargrafodaLista"/>
        <w:numPr>
          <w:ilvl w:val="0"/>
          <w:numId w:val="16"/>
        </w:numPr>
        <w:tabs>
          <w:tab w:val="left" w:pos="491"/>
        </w:tabs>
        <w:spacing w:before="46"/>
        <w:ind w:left="490" w:hanging="374"/>
        <w:rPr>
          <w:sz w:val="24"/>
          <w:lang w:val="pt-BR"/>
        </w:rPr>
      </w:pPr>
      <w:r w:rsidRPr="001F3D76">
        <w:rPr>
          <w:sz w:val="24"/>
          <w:lang w:val="pt-BR"/>
        </w:rPr>
        <w:lastRenderedPageBreak/>
        <w:t>Zelar pela observância dos preceitos</w:t>
      </w:r>
      <w:r w:rsidR="00297A2F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estatutários.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/>
        <w:jc w:val="both"/>
        <w:rPr>
          <w:lang w:val="pt-BR"/>
        </w:rPr>
      </w:pPr>
      <w:r w:rsidRPr="001F3D76">
        <w:rPr>
          <w:b/>
          <w:lang w:val="pt-BR"/>
        </w:rPr>
        <w:t>§ 5º:</w:t>
      </w:r>
      <w:r w:rsidRPr="001F3D76">
        <w:rPr>
          <w:lang w:val="pt-BR"/>
        </w:rPr>
        <w:t>Compete ao Vice-Presidente do Conselho Deliberativo: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5"/>
        </w:numPr>
        <w:tabs>
          <w:tab w:val="left" w:pos="472"/>
        </w:tabs>
        <w:spacing w:before="1"/>
        <w:ind w:firstLine="0"/>
        <w:rPr>
          <w:sz w:val="24"/>
          <w:lang w:val="pt-BR"/>
        </w:rPr>
      </w:pPr>
      <w:r w:rsidRPr="001F3D76">
        <w:rPr>
          <w:sz w:val="24"/>
          <w:lang w:val="pt-BR"/>
        </w:rPr>
        <w:t>Substituir o Presidente nos seus</w:t>
      </w:r>
      <w:r w:rsidR="00297A2F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impedimentos;</w:t>
      </w:r>
    </w:p>
    <w:p w:rsidR="002B02AC" w:rsidRPr="001F3D76" w:rsidRDefault="002B02AC">
      <w:pPr>
        <w:pStyle w:val="Corpodetexto"/>
        <w:spacing w:before="10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5"/>
        </w:numPr>
        <w:tabs>
          <w:tab w:val="left" w:pos="573"/>
        </w:tabs>
        <w:spacing w:line="274" w:lineRule="exact"/>
        <w:ind w:right="124" w:firstLine="0"/>
        <w:rPr>
          <w:sz w:val="24"/>
          <w:lang w:val="pt-BR"/>
        </w:rPr>
      </w:pPr>
      <w:r w:rsidRPr="001F3D76">
        <w:rPr>
          <w:sz w:val="24"/>
          <w:lang w:val="pt-BR"/>
        </w:rPr>
        <w:t xml:space="preserve">Realizar outras atividades que </w:t>
      </w:r>
      <w:r w:rsidRPr="001F3D76">
        <w:rPr>
          <w:spacing w:val="-4"/>
          <w:sz w:val="24"/>
          <w:lang w:val="pt-BR"/>
        </w:rPr>
        <w:t>lhe</w:t>
      </w:r>
      <w:r w:rsidR="00297A2F">
        <w:rPr>
          <w:spacing w:val="-4"/>
          <w:sz w:val="24"/>
          <w:lang w:val="pt-BR"/>
        </w:rPr>
        <w:t xml:space="preserve"> </w:t>
      </w:r>
      <w:r w:rsidRPr="001F3D76">
        <w:rPr>
          <w:sz w:val="24"/>
          <w:lang w:val="pt-BR"/>
        </w:rPr>
        <w:t>forem designadas pela Presidência e Conselho Deliberativo.</w:t>
      </w:r>
    </w:p>
    <w:p w:rsidR="002B02AC" w:rsidRPr="001F3D76" w:rsidRDefault="002B02AC">
      <w:pPr>
        <w:pStyle w:val="Corpodetexto"/>
        <w:spacing w:before="1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/>
        <w:jc w:val="both"/>
        <w:rPr>
          <w:lang w:val="pt-BR"/>
        </w:rPr>
      </w:pPr>
      <w:r w:rsidRPr="001F3D76">
        <w:rPr>
          <w:b/>
          <w:lang w:val="pt-BR"/>
        </w:rPr>
        <w:t>§ 6º</w:t>
      </w:r>
      <w:r w:rsidRPr="001F3D76">
        <w:rPr>
          <w:lang w:val="pt-BR"/>
        </w:rPr>
        <w:t>:Compete ao Secretário do Conselho Deliberativo: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4"/>
        </w:numPr>
        <w:tabs>
          <w:tab w:val="left" w:pos="472"/>
        </w:tabs>
        <w:ind w:firstLine="0"/>
        <w:rPr>
          <w:sz w:val="24"/>
          <w:lang w:val="pt-BR"/>
        </w:rPr>
      </w:pPr>
      <w:r w:rsidRPr="001F3D76">
        <w:rPr>
          <w:sz w:val="24"/>
          <w:lang w:val="pt-BR"/>
        </w:rPr>
        <w:t>Secretariar os trabalhos do Conselho Deliberativo, lavrando as respectivas</w:t>
      </w:r>
      <w:r w:rsidR="00297A2F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atas;</w:t>
      </w:r>
    </w:p>
    <w:p w:rsidR="002B02AC" w:rsidRPr="001F3D76" w:rsidRDefault="002B02AC">
      <w:pPr>
        <w:pStyle w:val="Corpodetexto"/>
        <w:spacing w:before="9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4"/>
        </w:numPr>
        <w:tabs>
          <w:tab w:val="left" w:pos="496"/>
        </w:tabs>
        <w:spacing w:line="274" w:lineRule="exact"/>
        <w:ind w:right="116" w:firstLine="0"/>
        <w:rPr>
          <w:sz w:val="24"/>
          <w:lang w:val="pt-BR"/>
        </w:rPr>
      </w:pPr>
      <w:r w:rsidRPr="001F3D76">
        <w:rPr>
          <w:sz w:val="24"/>
          <w:lang w:val="pt-BR"/>
        </w:rPr>
        <w:t xml:space="preserve">Manter atualizados e em ordem os documentos, livro ata e livro de presença pertencente ao </w:t>
      </w:r>
      <w:r w:rsidRPr="001F3D76">
        <w:rPr>
          <w:spacing w:val="-3"/>
          <w:sz w:val="24"/>
          <w:lang w:val="pt-BR"/>
        </w:rPr>
        <w:t>Conselho</w:t>
      </w:r>
      <w:r w:rsidR="00297A2F">
        <w:rPr>
          <w:spacing w:val="-3"/>
          <w:sz w:val="24"/>
          <w:lang w:val="pt-BR"/>
        </w:rPr>
        <w:t xml:space="preserve"> </w:t>
      </w:r>
      <w:r w:rsidRPr="001F3D76">
        <w:rPr>
          <w:sz w:val="24"/>
          <w:lang w:val="pt-BR"/>
        </w:rPr>
        <w:t>Deliberativo.</w:t>
      </w:r>
    </w:p>
    <w:p w:rsidR="002B02AC" w:rsidRPr="001F3D76" w:rsidRDefault="002B02AC">
      <w:pPr>
        <w:pStyle w:val="Corpodetexto"/>
        <w:spacing w:before="1"/>
        <w:rPr>
          <w:lang w:val="pt-BR"/>
        </w:rPr>
      </w:pPr>
    </w:p>
    <w:p w:rsidR="002B02AC" w:rsidRPr="001F3D76" w:rsidRDefault="00411C06">
      <w:pPr>
        <w:pStyle w:val="Corpodetexto"/>
        <w:spacing w:before="1" w:line="242" w:lineRule="auto"/>
        <w:ind w:left="116" w:right="123"/>
        <w:jc w:val="both"/>
        <w:rPr>
          <w:lang w:val="pt-BR"/>
        </w:rPr>
      </w:pPr>
      <w:r w:rsidRPr="001F3D76">
        <w:rPr>
          <w:b/>
          <w:lang w:val="pt-BR"/>
        </w:rPr>
        <w:t xml:space="preserve">Artigo 20: </w:t>
      </w:r>
      <w:r w:rsidRPr="001F3D76">
        <w:rPr>
          <w:lang w:val="pt-BR"/>
        </w:rPr>
        <w:t>Na hipótese de impedimento temporário ou de vacância do cargo de conselheiros serão convocados suplentes, obedecida a ordem de votação.</w:t>
      </w:r>
    </w:p>
    <w:p w:rsidR="002B02AC" w:rsidRPr="001F3D76" w:rsidRDefault="002B02AC">
      <w:pPr>
        <w:pStyle w:val="Corpodetexto"/>
        <w:spacing w:before="8"/>
        <w:rPr>
          <w:sz w:val="23"/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14"/>
        <w:jc w:val="both"/>
        <w:rPr>
          <w:lang w:val="pt-BR"/>
        </w:rPr>
      </w:pPr>
      <w:r w:rsidRPr="001F3D76">
        <w:rPr>
          <w:b/>
          <w:lang w:val="pt-BR"/>
        </w:rPr>
        <w:t xml:space="preserve">§ 1º: </w:t>
      </w:r>
      <w:r w:rsidRPr="001F3D76">
        <w:rPr>
          <w:lang w:val="pt-BR"/>
        </w:rPr>
        <w:t>O membro suplente apenas completará o mandato daquele que deu origem à vaga, devendo sua convocação, para assumir, ser feita por escrito. Sua posse efetivar-se-á na próxima reunião do Conselho Deliberativo.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Corpodetexto"/>
        <w:ind w:left="116" w:right="112"/>
        <w:jc w:val="both"/>
        <w:rPr>
          <w:lang w:val="pt-BR"/>
        </w:rPr>
      </w:pPr>
      <w:r w:rsidRPr="001F3D76">
        <w:rPr>
          <w:b/>
          <w:lang w:val="pt-BR"/>
        </w:rPr>
        <w:t xml:space="preserve">§ 2º: </w:t>
      </w:r>
      <w:r w:rsidRPr="001F3D76">
        <w:rPr>
          <w:lang w:val="pt-BR"/>
        </w:rPr>
        <w:t>Por motivos devidamente justificados, os membros efetivos poderão solicitar licença por até 90 (noventa) dias, eventualmente prorrogáveis por igual período; se deferida, o presidente convocará o primeiro suplente para integrar o Conselho Deliberativo enquanto perdurar o afastamento do titular.</w:t>
      </w:r>
    </w:p>
    <w:p w:rsidR="002B02AC" w:rsidRPr="001F3D76" w:rsidRDefault="002B02AC">
      <w:pPr>
        <w:pStyle w:val="Corpodetexto"/>
        <w:rPr>
          <w:lang w:val="pt-BR"/>
        </w:rPr>
      </w:pPr>
    </w:p>
    <w:p w:rsidR="002B02AC" w:rsidRPr="001F3D76" w:rsidRDefault="00411C06">
      <w:pPr>
        <w:pStyle w:val="Corpodetexto"/>
        <w:ind w:left="116" w:right="116"/>
        <w:jc w:val="both"/>
        <w:rPr>
          <w:lang w:val="pt-BR"/>
        </w:rPr>
      </w:pPr>
      <w:r w:rsidRPr="001F3D76">
        <w:rPr>
          <w:b/>
          <w:lang w:val="pt-BR"/>
        </w:rPr>
        <w:t xml:space="preserve">Artigo 21: </w:t>
      </w:r>
      <w:r w:rsidRPr="001F3D76">
        <w:rPr>
          <w:lang w:val="pt-BR"/>
        </w:rPr>
        <w:t>Será considerada renúncia ao cargo de conselheiro que, sem motivo justificado, faltar a três reuniões consecutivas ou a quatro reuniões intercaladas durante o mandato, cabendo ao presidente do Conselho Deliberativo declarar a vacância.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/>
        <w:jc w:val="both"/>
        <w:rPr>
          <w:lang w:val="pt-BR"/>
        </w:rPr>
      </w:pPr>
      <w:r w:rsidRPr="001F3D76">
        <w:rPr>
          <w:b/>
          <w:lang w:val="pt-BR"/>
        </w:rPr>
        <w:t>§ 1º</w:t>
      </w:r>
      <w:r w:rsidRPr="001F3D76">
        <w:rPr>
          <w:lang w:val="pt-BR"/>
        </w:rPr>
        <w:t>: As justificativas das faltas constarão nas Atas das reuniões.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 w:line="242" w:lineRule="auto"/>
        <w:ind w:left="116" w:right="125"/>
        <w:jc w:val="both"/>
        <w:rPr>
          <w:lang w:val="pt-BR"/>
        </w:rPr>
      </w:pPr>
      <w:r w:rsidRPr="001F3D76">
        <w:rPr>
          <w:b/>
          <w:lang w:val="pt-BR"/>
        </w:rPr>
        <w:t xml:space="preserve">Artigo 22: </w:t>
      </w:r>
      <w:r w:rsidRPr="001F3D76">
        <w:rPr>
          <w:lang w:val="pt-BR"/>
        </w:rPr>
        <w:t>O Conselho Deliberativo deliberará com a presença mínima de</w:t>
      </w:r>
      <w:r w:rsidR="00553FD7">
        <w:rPr>
          <w:lang w:val="pt-BR"/>
        </w:rPr>
        <w:t xml:space="preserve"> </w:t>
      </w:r>
      <w:r w:rsidR="0087273D" w:rsidRPr="001F3D76">
        <w:rPr>
          <w:color w:val="1F497D" w:themeColor="text2"/>
          <w:lang w:val="pt-BR"/>
        </w:rPr>
        <w:t xml:space="preserve">05 (cinco) </w:t>
      </w:r>
      <w:r w:rsidRPr="001F3D76">
        <w:rPr>
          <w:lang w:val="pt-BR"/>
        </w:rPr>
        <w:t>membros.</w:t>
      </w:r>
    </w:p>
    <w:p w:rsidR="002B02AC" w:rsidRPr="001F3D76" w:rsidRDefault="002B02AC">
      <w:pPr>
        <w:pStyle w:val="Corpodetexto"/>
        <w:spacing w:before="8"/>
        <w:rPr>
          <w:sz w:val="23"/>
          <w:lang w:val="pt-BR"/>
        </w:rPr>
      </w:pPr>
    </w:p>
    <w:p w:rsidR="002B02AC" w:rsidRPr="001F3D76" w:rsidRDefault="00411C06">
      <w:pPr>
        <w:spacing w:before="1"/>
        <w:ind w:left="116"/>
        <w:jc w:val="both"/>
        <w:rPr>
          <w:sz w:val="24"/>
          <w:lang w:val="pt-BR"/>
        </w:rPr>
      </w:pPr>
      <w:r w:rsidRPr="001F3D76">
        <w:rPr>
          <w:b/>
          <w:sz w:val="24"/>
          <w:lang w:val="pt-BR"/>
        </w:rPr>
        <w:t xml:space="preserve">Parágrafo Único: </w:t>
      </w:r>
      <w:r w:rsidRPr="001F3D76">
        <w:rPr>
          <w:sz w:val="24"/>
          <w:lang w:val="pt-BR"/>
        </w:rPr>
        <w:t>O presidente votará somente em caso de empate.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87273D" w:rsidRPr="001F3D76" w:rsidRDefault="00411C06">
      <w:pPr>
        <w:pStyle w:val="Corpodetexto"/>
        <w:spacing w:before="1"/>
        <w:ind w:left="116" w:right="117"/>
        <w:jc w:val="both"/>
        <w:rPr>
          <w:lang w:val="pt-BR"/>
        </w:rPr>
      </w:pPr>
      <w:r w:rsidRPr="001F3D76">
        <w:rPr>
          <w:b/>
          <w:lang w:val="pt-BR"/>
        </w:rPr>
        <w:t xml:space="preserve">Artigo 23: </w:t>
      </w:r>
      <w:r w:rsidRPr="001F3D76">
        <w:rPr>
          <w:lang w:val="pt-BR"/>
        </w:rPr>
        <w:t xml:space="preserve">O Conselho Deliberativo reunir-se-á ordinariamente, </w:t>
      </w:r>
      <w:r w:rsidR="0087273D" w:rsidRPr="001F3D76">
        <w:rPr>
          <w:color w:val="FF0000"/>
          <w:lang w:val="pt-BR"/>
        </w:rPr>
        <w:t xml:space="preserve">em um prazo nunca superior-EXCLUIR </w:t>
      </w:r>
      <w:r w:rsidRPr="001F3D76">
        <w:rPr>
          <w:lang w:val="pt-BR"/>
        </w:rPr>
        <w:t>a</w:t>
      </w:r>
      <w:r w:rsidR="00C85AB4">
        <w:rPr>
          <w:lang w:val="pt-BR"/>
        </w:rPr>
        <w:t xml:space="preserve"> cada</w:t>
      </w:r>
      <w:r w:rsidR="00553FD7">
        <w:rPr>
          <w:lang w:val="pt-BR"/>
        </w:rPr>
        <w:t xml:space="preserve"> </w:t>
      </w:r>
      <w:r w:rsidR="00E1496E" w:rsidRPr="001F3D76">
        <w:rPr>
          <w:b/>
          <w:color w:val="1F497D" w:themeColor="text2"/>
          <w:lang w:val="pt-BR"/>
        </w:rPr>
        <w:t>04 (</w:t>
      </w:r>
      <w:r w:rsidR="00E375A8" w:rsidRPr="001F3D76">
        <w:rPr>
          <w:b/>
          <w:color w:val="1F497D" w:themeColor="text2"/>
          <w:lang w:val="pt-BR"/>
        </w:rPr>
        <w:t>quatro)</w:t>
      </w:r>
      <w:r w:rsidRPr="001F3D76">
        <w:rPr>
          <w:b/>
          <w:color w:val="1F497D" w:themeColor="text2"/>
          <w:lang w:val="pt-BR"/>
        </w:rPr>
        <w:t xml:space="preserve"> meses</w:t>
      </w:r>
      <w:r w:rsidRPr="001F3D76">
        <w:rPr>
          <w:color w:val="1F497D" w:themeColor="text2"/>
          <w:lang w:val="pt-BR"/>
        </w:rPr>
        <w:t>,</w:t>
      </w:r>
      <w:r w:rsidRPr="001F3D76">
        <w:rPr>
          <w:lang w:val="pt-BR"/>
        </w:rPr>
        <w:t xml:space="preserve"> por convocação </w:t>
      </w:r>
      <w:r w:rsidRPr="001F3D76">
        <w:rPr>
          <w:color w:val="FF0000"/>
          <w:lang w:val="pt-BR"/>
        </w:rPr>
        <w:t>expressa</w:t>
      </w:r>
      <w:r w:rsidR="0087273D" w:rsidRPr="001F3D76">
        <w:rPr>
          <w:color w:val="FF0000"/>
          <w:lang w:val="pt-BR"/>
        </w:rPr>
        <w:t xml:space="preserve"> – Excluir </w:t>
      </w:r>
      <w:r w:rsidR="0087273D" w:rsidRPr="001F3D76">
        <w:rPr>
          <w:color w:val="1F497D" w:themeColor="text2"/>
          <w:lang w:val="pt-BR"/>
        </w:rPr>
        <w:t>de seu</w:t>
      </w:r>
      <w:r w:rsidRPr="001F3D76">
        <w:rPr>
          <w:lang w:val="pt-BR"/>
        </w:rPr>
        <w:t xml:space="preserve"> presidente</w:t>
      </w:r>
      <w:r w:rsidR="0087273D" w:rsidRPr="001F3D76">
        <w:rPr>
          <w:lang w:val="pt-BR"/>
        </w:rPr>
        <w:t>.</w:t>
      </w:r>
    </w:p>
    <w:p w:rsidR="0087273D" w:rsidRPr="001F3D76" w:rsidRDefault="0087273D">
      <w:pPr>
        <w:pStyle w:val="Corpodetexto"/>
        <w:spacing w:before="1"/>
        <w:ind w:left="116" w:right="117"/>
        <w:jc w:val="both"/>
        <w:rPr>
          <w:lang w:val="pt-BR"/>
        </w:rPr>
      </w:pPr>
    </w:p>
    <w:p w:rsidR="0087273D" w:rsidRPr="001F3D76" w:rsidRDefault="0087273D">
      <w:pPr>
        <w:pStyle w:val="Corpodetexto"/>
        <w:spacing w:before="1"/>
        <w:ind w:left="116" w:right="117"/>
        <w:jc w:val="both"/>
        <w:rPr>
          <w:color w:val="1F497D" w:themeColor="text2"/>
          <w:lang w:val="pt-BR"/>
        </w:rPr>
      </w:pPr>
      <w:r w:rsidRPr="001F3D76">
        <w:rPr>
          <w:color w:val="1F497D" w:themeColor="text2"/>
          <w:lang w:val="pt-BR"/>
        </w:rPr>
        <w:t xml:space="preserve">Parágrafo Único: O Conselho Deliberativo ser reunirá extraordinariamente a pedido de </w:t>
      </w:r>
      <w:r w:rsidR="00E1496E" w:rsidRPr="001F3D76">
        <w:rPr>
          <w:color w:val="1F497D" w:themeColor="text2"/>
          <w:lang w:val="pt-BR"/>
        </w:rPr>
        <w:t>qualquer um dos poderes sociais, ou de, no mínimo, 05 (cinco) de seus conselheiros.</w:t>
      </w:r>
    </w:p>
    <w:p w:rsidR="0087273D" w:rsidRPr="001F3D76" w:rsidRDefault="0087273D">
      <w:pPr>
        <w:pStyle w:val="Corpodetexto"/>
        <w:spacing w:before="1"/>
        <w:ind w:left="116" w:right="117"/>
        <w:jc w:val="both"/>
        <w:rPr>
          <w:color w:val="FF0000"/>
          <w:lang w:val="pt-BR"/>
        </w:rPr>
      </w:pPr>
    </w:p>
    <w:p w:rsidR="002B02AC" w:rsidRPr="00E1496E" w:rsidRDefault="00411C06">
      <w:pPr>
        <w:pStyle w:val="Corpodetexto"/>
        <w:spacing w:before="1"/>
        <w:ind w:left="116" w:right="117"/>
        <w:jc w:val="both"/>
        <w:rPr>
          <w:color w:val="FF0000"/>
        </w:rPr>
      </w:pPr>
      <w:proofErr w:type="gramStart"/>
      <w:r w:rsidRPr="001F3D76">
        <w:rPr>
          <w:color w:val="FF0000"/>
          <w:lang w:val="pt-BR"/>
        </w:rPr>
        <w:t>e</w:t>
      </w:r>
      <w:proofErr w:type="gramEnd"/>
      <w:r w:rsidRPr="001F3D76">
        <w:rPr>
          <w:color w:val="FF0000"/>
          <w:lang w:val="pt-BR"/>
        </w:rPr>
        <w:t xml:space="preserve">, extraordinariamente, a pedido do Presidente do Conselho Deliberativo, da Diretoria Executiva, do Conselho Fiscal ou de, </w:t>
      </w:r>
      <w:r w:rsidRPr="001F3D76">
        <w:rPr>
          <w:color w:val="FF0000"/>
          <w:spacing w:val="-3"/>
          <w:lang w:val="pt-BR"/>
        </w:rPr>
        <w:t xml:space="preserve">no </w:t>
      </w:r>
      <w:r w:rsidRPr="001F3D76">
        <w:rPr>
          <w:color w:val="FF0000"/>
          <w:lang w:val="pt-BR"/>
        </w:rPr>
        <w:t>mínimo, 06 (seis) de seus</w:t>
      </w:r>
      <w:r w:rsidR="00553FD7">
        <w:rPr>
          <w:color w:val="FF0000"/>
          <w:lang w:val="pt-BR"/>
        </w:rPr>
        <w:t xml:space="preserve"> </w:t>
      </w:r>
      <w:r w:rsidRPr="001F3D76">
        <w:rPr>
          <w:color w:val="FF0000"/>
          <w:lang w:val="pt-BR"/>
        </w:rPr>
        <w:t>conselheiros.</w:t>
      </w:r>
      <w:proofErr w:type="spellStart"/>
      <w:r w:rsidR="00E1496E">
        <w:rPr>
          <w:color w:val="FF0000"/>
        </w:rPr>
        <w:t>Excluir</w:t>
      </w:r>
      <w:proofErr w:type="spellEnd"/>
    </w:p>
    <w:p w:rsidR="002B02AC" w:rsidRDefault="002B02AC">
      <w:pPr>
        <w:pStyle w:val="Corpodetexto"/>
        <w:spacing w:before="4"/>
      </w:pPr>
    </w:p>
    <w:p w:rsidR="002B02AC" w:rsidRPr="001F3D76" w:rsidRDefault="00411C06">
      <w:pPr>
        <w:pStyle w:val="Corpodetexto"/>
        <w:spacing w:before="1"/>
        <w:ind w:left="116" w:right="113" w:firstLine="62"/>
        <w:jc w:val="both"/>
        <w:rPr>
          <w:i/>
          <w:lang w:val="pt-BR"/>
        </w:rPr>
      </w:pPr>
      <w:r w:rsidRPr="001F3D76">
        <w:rPr>
          <w:b/>
          <w:lang w:val="pt-BR"/>
        </w:rPr>
        <w:t xml:space="preserve">Artigo 24: </w:t>
      </w:r>
      <w:r w:rsidRPr="001F3D76">
        <w:rPr>
          <w:lang w:val="pt-BR"/>
        </w:rPr>
        <w:t>As reuniões do Conselho Deliberativo serão sempre registradas em ata, oficiando- se à Diretoria Executiva e/ou ao Conselho F</w:t>
      </w:r>
      <w:r w:rsidR="00E1496E" w:rsidRPr="001F3D76">
        <w:rPr>
          <w:lang w:val="pt-BR"/>
        </w:rPr>
        <w:t xml:space="preserve">iscal, </w:t>
      </w:r>
      <w:r w:rsidR="00E1496E" w:rsidRPr="001F3D76">
        <w:rPr>
          <w:color w:val="FF0000"/>
          <w:lang w:val="pt-BR"/>
        </w:rPr>
        <w:t>quando,</w:t>
      </w:r>
      <w:r w:rsidRPr="001F3D76">
        <w:rPr>
          <w:color w:val="FF0000"/>
          <w:lang w:val="pt-BR"/>
        </w:rPr>
        <w:t xml:space="preserve"> e</w:t>
      </w:r>
      <w:r w:rsidR="00E1496E" w:rsidRPr="001F3D76">
        <w:rPr>
          <w:color w:val="FF0000"/>
          <w:lang w:val="pt-BR"/>
        </w:rPr>
        <w:t>, se for o caso, Excluir</w:t>
      </w:r>
      <w:r w:rsidR="00E1496E" w:rsidRPr="001F3D76">
        <w:rPr>
          <w:color w:val="1F497D" w:themeColor="text2"/>
          <w:lang w:val="pt-BR"/>
        </w:rPr>
        <w:t xml:space="preserve"> d</w:t>
      </w:r>
      <w:r w:rsidRPr="001F3D76">
        <w:rPr>
          <w:lang w:val="pt-BR"/>
        </w:rPr>
        <w:t>as decisões tomadas</w:t>
      </w:r>
      <w:r w:rsidRPr="001F3D76">
        <w:rPr>
          <w:i/>
          <w:lang w:val="pt-BR"/>
        </w:rPr>
        <w:t>.</w:t>
      </w:r>
    </w:p>
    <w:p w:rsidR="002B02AC" w:rsidRPr="001F3D76" w:rsidRDefault="002B02AC">
      <w:pPr>
        <w:pStyle w:val="Corpodetexto"/>
        <w:rPr>
          <w:i/>
          <w:lang w:val="pt-BR"/>
        </w:rPr>
      </w:pPr>
    </w:p>
    <w:p w:rsidR="002B02AC" w:rsidRPr="001F3D76" w:rsidRDefault="00411C06">
      <w:pPr>
        <w:ind w:left="116"/>
        <w:jc w:val="both"/>
        <w:rPr>
          <w:sz w:val="24"/>
          <w:lang w:val="pt-BR"/>
        </w:rPr>
      </w:pPr>
      <w:r w:rsidRPr="001F3D76">
        <w:rPr>
          <w:b/>
          <w:sz w:val="24"/>
          <w:lang w:val="pt-BR"/>
        </w:rPr>
        <w:t xml:space="preserve">Artigo 25: </w:t>
      </w:r>
      <w:r w:rsidRPr="001F3D76">
        <w:rPr>
          <w:sz w:val="24"/>
          <w:lang w:val="pt-BR"/>
        </w:rPr>
        <w:t>São atribuições do Conselho Deliberativo: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3"/>
        </w:numPr>
        <w:tabs>
          <w:tab w:val="left" w:pos="366"/>
        </w:tabs>
        <w:ind w:firstLine="0"/>
        <w:rPr>
          <w:sz w:val="24"/>
          <w:lang w:val="pt-BR"/>
        </w:rPr>
      </w:pPr>
      <w:r w:rsidRPr="001F3D76">
        <w:rPr>
          <w:sz w:val="24"/>
          <w:lang w:val="pt-BR"/>
        </w:rPr>
        <w:t>Eleger, entre os seus membros, o presidente, vice-presidente e o</w:t>
      </w:r>
      <w:r w:rsidR="00297A2F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secretário;</w:t>
      </w:r>
    </w:p>
    <w:p w:rsidR="002B02AC" w:rsidRPr="001F3D76" w:rsidRDefault="002B02AC">
      <w:pPr>
        <w:jc w:val="both"/>
        <w:rPr>
          <w:sz w:val="24"/>
          <w:lang w:val="pt-BR"/>
        </w:rPr>
        <w:sectPr w:rsidR="002B02AC" w:rsidRPr="001F3D76">
          <w:pgSz w:w="11910" w:h="16840"/>
          <w:pgMar w:top="1060" w:right="1300" w:bottom="280" w:left="1300" w:header="720" w:footer="720" w:gutter="0"/>
          <w:cols w:space="720"/>
        </w:sectPr>
      </w:pPr>
    </w:p>
    <w:p w:rsidR="002B02AC" w:rsidRPr="001F3D76" w:rsidRDefault="00411C06">
      <w:pPr>
        <w:pStyle w:val="PargrafodaLista"/>
        <w:numPr>
          <w:ilvl w:val="0"/>
          <w:numId w:val="13"/>
        </w:numPr>
        <w:tabs>
          <w:tab w:val="left" w:pos="409"/>
        </w:tabs>
        <w:spacing w:before="46"/>
        <w:ind w:right="108" w:firstLine="0"/>
        <w:rPr>
          <w:sz w:val="24"/>
          <w:lang w:val="pt-BR"/>
        </w:rPr>
      </w:pPr>
      <w:r w:rsidRPr="001F3D76">
        <w:rPr>
          <w:sz w:val="24"/>
          <w:lang w:val="pt-BR"/>
        </w:rPr>
        <w:lastRenderedPageBreak/>
        <w:t xml:space="preserve">Convocar, por escrito, temporária ou definitivamente, suplente para assumir o cargo de conselheiro, </w:t>
      </w:r>
      <w:r w:rsidRPr="001F3D76">
        <w:rPr>
          <w:spacing w:val="-3"/>
          <w:sz w:val="24"/>
          <w:lang w:val="pt-BR"/>
        </w:rPr>
        <w:t xml:space="preserve">no </w:t>
      </w:r>
      <w:r w:rsidRPr="001F3D76">
        <w:rPr>
          <w:sz w:val="24"/>
          <w:lang w:val="pt-BR"/>
        </w:rPr>
        <w:t>caso de impedimento temporário ou vacância, obedecendo-se sempre a ordem de votação;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3"/>
        </w:numPr>
        <w:tabs>
          <w:tab w:val="left" w:pos="400"/>
        </w:tabs>
        <w:spacing w:before="1" w:line="242" w:lineRule="auto"/>
        <w:ind w:right="125" w:firstLine="0"/>
        <w:rPr>
          <w:sz w:val="24"/>
          <w:lang w:val="pt-BR"/>
        </w:rPr>
      </w:pPr>
      <w:r w:rsidRPr="001F3D76">
        <w:rPr>
          <w:sz w:val="24"/>
          <w:lang w:val="pt-BR"/>
        </w:rPr>
        <w:t xml:space="preserve">Apreciar e aprovar os valores das contribuições dos associados, bem como benefícios a serem oferecidos, propostos </w:t>
      </w:r>
      <w:r w:rsidRPr="001F3D76">
        <w:rPr>
          <w:spacing w:val="-3"/>
          <w:sz w:val="24"/>
          <w:lang w:val="pt-BR"/>
        </w:rPr>
        <w:t xml:space="preserve">pela </w:t>
      </w:r>
      <w:r w:rsidRPr="001F3D76">
        <w:rPr>
          <w:sz w:val="24"/>
          <w:lang w:val="pt-BR"/>
        </w:rPr>
        <w:t>DiretoriaExecutiva;</w:t>
      </w:r>
    </w:p>
    <w:p w:rsidR="002B02AC" w:rsidRPr="001F3D76" w:rsidRDefault="002B02AC">
      <w:pPr>
        <w:pStyle w:val="Corpodetexto"/>
        <w:spacing w:before="8"/>
        <w:rPr>
          <w:sz w:val="23"/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3"/>
        </w:numPr>
        <w:tabs>
          <w:tab w:val="left" w:pos="381"/>
        </w:tabs>
        <w:spacing w:before="1"/>
        <w:ind w:right="123" w:firstLine="0"/>
        <w:rPr>
          <w:b/>
          <w:color w:val="FF0000"/>
          <w:sz w:val="24"/>
          <w:lang w:val="pt-BR"/>
        </w:rPr>
      </w:pPr>
      <w:r w:rsidRPr="001F3D76">
        <w:rPr>
          <w:sz w:val="24"/>
          <w:lang w:val="pt-BR"/>
        </w:rPr>
        <w:t>Examinar e aprovar a proposta orçamentária</w:t>
      </w:r>
      <w:r w:rsidR="009745FE">
        <w:rPr>
          <w:sz w:val="24"/>
          <w:lang w:val="pt-BR"/>
        </w:rPr>
        <w:t xml:space="preserve"> </w:t>
      </w:r>
      <w:r w:rsidR="00E1496E" w:rsidRPr="001F3D76">
        <w:rPr>
          <w:color w:val="1F497D" w:themeColor="text2"/>
          <w:sz w:val="24"/>
          <w:lang w:val="pt-BR"/>
        </w:rPr>
        <w:t>apresentada pela Diretoria Executiva</w:t>
      </w:r>
      <w:r w:rsidRPr="001F3D76">
        <w:rPr>
          <w:sz w:val="24"/>
          <w:lang w:val="pt-BR"/>
        </w:rPr>
        <w:t xml:space="preserve">, </w:t>
      </w:r>
      <w:r w:rsidRPr="001F3D76">
        <w:rPr>
          <w:b/>
          <w:color w:val="FF0000"/>
          <w:sz w:val="24"/>
          <w:lang w:val="pt-BR"/>
        </w:rPr>
        <w:t>com demonstrações detalhadas</w:t>
      </w:r>
      <w:r w:rsidRPr="001F3D76">
        <w:rPr>
          <w:color w:val="FF0000"/>
          <w:sz w:val="24"/>
          <w:lang w:val="pt-BR"/>
        </w:rPr>
        <w:t xml:space="preserve"> por </w:t>
      </w:r>
      <w:r w:rsidR="00553FD7">
        <w:rPr>
          <w:color w:val="FF0000"/>
          <w:sz w:val="24"/>
          <w:lang w:val="pt-BR"/>
        </w:rPr>
        <w:t xml:space="preserve">rubrica </w:t>
      </w:r>
      <w:r w:rsidR="00E1496E" w:rsidRPr="001F3D76">
        <w:rPr>
          <w:color w:val="FF0000"/>
          <w:sz w:val="24"/>
          <w:lang w:val="pt-BR"/>
        </w:rPr>
        <w:t>-Excluir</w:t>
      </w:r>
      <w:r w:rsidRPr="001F3D76">
        <w:rPr>
          <w:sz w:val="24"/>
          <w:lang w:val="pt-BR"/>
        </w:rPr>
        <w:t xml:space="preserve"> para o exercício seguinte</w:t>
      </w:r>
      <w:r w:rsidR="00553FD7">
        <w:rPr>
          <w:b/>
          <w:sz w:val="24"/>
          <w:lang w:val="pt-BR"/>
        </w:rPr>
        <w:t xml:space="preserve"> </w:t>
      </w:r>
      <w:r w:rsidRPr="001F3D76">
        <w:rPr>
          <w:b/>
          <w:color w:val="FF0000"/>
          <w:sz w:val="24"/>
          <w:lang w:val="pt-BR"/>
        </w:rPr>
        <w:t xml:space="preserve">estabelecendo critérios e limites para os gastos extraordinários não consignados </w:t>
      </w:r>
      <w:r w:rsidRPr="001F3D76">
        <w:rPr>
          <w:b/>
          <w:color w:val="FF0000"/>
          <w:spacing w:val="-3"/>
          <w:sz w:val="24"/>
          <w:lang w:val="pt-BR"/>
        </w:rPr>
        <w:t xml:space="preserve">no </w:t>
      </w:r>
      <w:r w:rsidRPr="001F3D76">
        <w:rPr>
          <w:b/>
          <w:color w:val="FF0000"/>
          <w:sz w:val="24"/>
          <w:lang w:val="pt-BR"/>
        </w:rPr>
        <w:t>orçamento</w:t>
      </w:r>
      <w:r w:rsidR="00553FD7">
        <w:rPr>
          <w:b/>
          <w:color w:val="FF0000"/>
          <w:sz w:val="24"/>
          <w:lang w:val="pt-BR"/>
        </w:rPr>
        <w:t xml:space="preserve"> </w:t>
      </w:r>
      <w:r w:rsidRPr="001F3D76">
        <w:rPr>
          <w:b/>
          <w:color w:val="FF0000"/>
          <w:spacing w:val="-3"/>
          <w:sz w:val="24"/>
          <w:lang w:val="pt-BR"/>
        </w:rPr>
        <w:t>anual.</w:t>
      </w:r>
      <w:r w:rsidR="00553FD7">
        <w:rPr>
          <w:b/>
          <w:color w:val="FF0000"/>
          <w:spacing w:val="-3"/>
          <w:sz w:val="24"/>
          <w:lang w:val="pt-BR"/>
        </w:rPr>
        <w:t xml:space="preserve"> </w:t>
      </w:r>
      <w:r w:rsidR="00E1496E" w:rsidRPr="001F3D76">
        <w:rPr>
          <w:b/>
          <w:color w:val="FF0000"/>
          <w:spacing w:val="-3"/>
          <w:sz w:val="24"/>
          <w:lang w:val="pt-BR"/>
        </w:rPr>
        <w:t>-Excluir</w:t>
      </w:r>
    </w:p>
    <w:p w:rsidR="002B02AC" w:rsidRPr="001F3D76" w:rsidRDefault="002B02AC">
      <w:pPr>
        <w:pStyle w:val="Corpodetexto"/>
        <w:spacing w:before="5"/>
        <w:rPr>
          <w:color w:val="FF0000"/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3"/>
        </w:numPr>
        <w:tabs>
          <w:tab w:val="left" w:pos="371"/>
        </w:tabs>
        <w:spacing w:line="242" w:lineRule="auto"/>
        <w:ind w:right="119" w:firstLine="0"/>
        <w:rPr>
          <w:sz w:val="24"/>
          <w:lang w:val="pt-BR"/>
        </w:rPr>
      </w:pPr>
      <w:r w:rsidRPr="001F3D76">
        <w:rPr>
          <w:sz w:val="24"/>
          <w:lang w:val="pt-BR"/>
        </w:rPr>
        <w:t>Julgar recursos interpostos por atos praticados pela Diretoria Executiva, em desacordo com os</w:t>
      </w:r>
      <w:r w:rsidR="009745FE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Estatutos.</w:t>
      </w:r>
    </w:p>
    <w:p w:rsidR="002B02AC" w:rsidRPr="001F3D76" w:rsidRDefault="002B02AC">
      <w:pPr>
        <w:pStyle w:val="Corpodetexto"/>
        <w:spacing w:before="7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3"/>
        </w:numPr>
        <w:tabs>
          <w:tab w:val="left" w:pos="414"/>
        </w:tabs>
        <w:spacing w:line="274" w:lineRule="exact"/>
        <w:ind w:right="116" w:firstLine="0"/>
        <w:rPr>
          <w:sz w:val="24"/>
          <w:lang w:val="pt-BR"/>
        </w:rPr>
      </w:pPr>
      <w:r w:rsidRPr="001F3D76">
        <w:rPr>
          <w:sz w:val="24"/>
          <w:lang w:val="pt-BR"/>
        </w:rPr>
        <w:t>Convocar os membros do Conselho Fiscal ou da Diretoria Executiva, associados e empregados para prestarem esclarecimentos, quando</w:t>
      </w:r>
      <w:r w:rsidR="009745FE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necessário;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3"/>
        </w:numPr>
        <w:tabs>
          <w:tab w:val="left" w:pos="462"/>
        </w:tabs>
        <w:ind w:right="114" w:firstLine="0"/>
        <w:rPr>
          <w:sz w:val="24"/>
          <w:lang w:val="pt-BR"/>
        </w:rPr>
      </w:pPr>
      <w:r w:rsidRPr="001F3D76">
        <w:rPr>
          <w:sz w:val="24"/>
          <w:lang w:val="pt-BR"/>
        </w:rPr>
        <w:t xml:space="preserve">Aprovar previamente a concessão de títulos de </w:t>
      </w:r>
      <w:r w:rsidR="00817247" w:rsidRPr="001F3D76">
        <w:rPr>
          <w:b/>
          <w:color w:val="1F497D" w:themeColor="text2"/>
          <w:sz w:val="24"/>
          <w:lang w:val="pt-BR"/>
        </w:rPr>
        <w:t>associados</w:t>
      </w:r>
      <w:r w:rsidRPr="001F3D76">
        <w:rPr>
          <w:sz w:val="24"/>
          <w:lang w:val="pt-BR"/>
        </w:rPr>
        <w:t xml:space="preserve"> beneméritos e honorários a associados ou a outras pessoas, por proposta da Diretoria Executiva, para homologação pela Assembleia</w:t>
      </w:r>
      <w:r w:rsidR="00553FD7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Geral.</w:t>
      </w:r>
    </w:p>
    <w:p w:rsidR="002B02AC" w:rsidRPr="001F3D76" w:rsidRDefault="002B02AC">
      <w:pPr>
        <w:pStyle w:val="Corpodetexto"/>
        <w:spacing w:before="9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3"/>
        </w:numPr>
        <w:tabs>
          <w:tab w:val="left" w:pos="380"/>
        </w:tabs>
        <w:spacing w:line="274" w:lineRule="exact"/>
        <w:ind w:right="126" w:firstLine="0"/>
        <w:rPr>
          <w:sz w:val="24"/>
          <w:lang w:val="pt-BR"/>
        </w:rPr>
      </w:pPr>
      <w:r w:rsidRPr="001F3D76">
        <w:rPr>
          <w:sz w:val="24"/>
          <w:lang w:val="pt-BR"/>
        </w:rPr>
        <w:t xml:space="preserve">Autorizar a Diretoria Executiva a contrair empréstimos, exceto </w:t>
      </w:r>
      <w:r w:rsidRPr="001F3D76">
        <w:rPr>
          <w:spacing w:val="-3"/>
          <w:sz w:val="24"/>
          <w:lang w:val="pt-BR"/>
        </w:rPr>
        <w:t xml:space="preserve">na </w:t>
      </w:r>
      <w:r w:rsidRPr="001F3D76">
        <w:rPr>
          <w:sz w:val="24"/>
          <w:lang w:val="pt-BR"/>
        </w:rPr>
        <w:t xml:space="preserve">hipótese prevista </w:t>
      </w:r>
      <w:r w:rsidRPr="001F3D76">
        <w:rPr>
          <w:spacing w:val="-3"/>
          <w:sz w:val="24"/>
          <w:lang w:val="pt-BR"/>
        </w:rPr>
        <w:t xml:space="preserve">no </w:t>
      </w:r>
      <w:r w:rsidRPr="001F3D76">
        <w:rPr>
          <w:sz w:val="24"/>
          <w:lang w:val="pt-BR"/>
        </w:rPr>
        <w:t>Art. 13º, alínea “</w:t>
      </w:r>
      <w:r w:rsidRPr="001F3D76">
        <w:rPr>
          <w:b/>
          <w:sz w:val="24"/>
          <w:lang w:val="pt-BR"/>
        </w:rPr>
        <w:t>g</w:t>
      </w:r>
      <w:r w:rsidRPr="001F3D76">
        <w:rPr>
          <w:sz w:val="24"/>
          <w:lang w:val="pt-BR"/>
        </w:rPr>
        <w:t>”;</w:t>
      </w:r>
    </w:p>
    <w:p w:rsidR="002B02AC" w:rsidRPr="001F3D76" w:rsidRDefault="002B02AC">
      <w:pPr>
        <w:pStyle w:val="Corpodetexto"/>
        <w:spacing w:before="7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3"/>
        </w:numPr>
        <w:tabs>
          <w:tab w:val="left" w:pos="385"/>
        </w:tabs>
        <w:spacing w:line="274" w:lineRule="exact"/>
        <w:ind w:right="127" w:firstLine="0"/>
        <w:rPr>
          <w:sz w:val="24"/>
          <w:lang w:val="pt-BR"/>
        </w:rPr>
      </w:pPr>
      <w:r w:rsidRPr="001F3D76">
        <w:rPr>
          <w:sz w:val="24"/>
          <w:lang w:val="pt-BR"/>
        </w:rPr>
        <w:t xml:space="preserve">Aprovar regimentos e regulamentos da Diretoria Executiva, do </w:t>
      </w:r>
      <w:r w:rsidRPr="001F3D76">
        <w:rPr>
          <w:spacing w:val="-3"/>
          <w:sz w:val="24"/>
          <w:lang w:val="pt-BR"/>
        </w:rPr>
        <w:t xml:space="preserve">Conselho </w:t>
      </w:r>
      <w:r w:rsidRPr="001F3D76">
        <w:rPr>
          <w:sz w:val="24"/>
          <w:lang w:val="pt-BR"/>
        </w:rPr>
        <w:t>Fiscal e do próprio Conselho</w:t>
      </w:r>
      <w:r w:rsidR="009745FE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Deliberativo;</w:t>
      </w:r>
    </w:p>
    <w:p w:rsidR="002B02AC" w:rsidRPr="001F3D76" w:rsidRDefault="002B02AC">
      <w:pPr>
        <w:pStyle w:val="Corpodetexto"/>
        <w:spacing w:before="1"/>
        <w:rPr>
          <w:lang w:val="pt-BR"/>
        </w:rPr>
      </w:pPr>
    </w:p>
    <w:p w:rsidR="00983930" w:rsidRPr="001F3D76" w:rsidRDefault="00411C06">
      <w:pPr>
        <w:pStyle w:val="PargrafodaLista"/>
        <w:numPr>
          <w:ilvl w:val="0"/>
          <w:numId w:val="13"/>
        </w:numPr>
        <w:tabs>
          <w:tab w:val="left" w:pos="352"/>
        </w:tabs>
        <w:spacing w:before="1"/>
        <w:ind w:right="116" w:firstLine="0"/>
        <w:rPr>
          <w:sz w:val="24"/>
          <w:lang w:val="pt-BR"/>
        </w:rPr>
      </w:pPr>
      <w:r w:rsidRPr="001F3D76">
        <w:rPr>
          <w:sz w:val="24"/>
          <w:lang w:val="pt-BR"/>
        </w:rPr>
        <w:t xml:space="preserve">Resolver, em última instância, os casos omissos </w:t>
      </w:r>
      <w:r w:rsidRPr="001F3D76">
        <w:rPr>
          <w:spacing w:val="-3"/>
          <w:sz w:val="24"/>
          <w:lang w:val="pt-BR"/>
        </w:rPr>
        <w:t xml:space="preserve">no </w:t>
      </w:r>
      <w:r w:rsidRPr="001F3D76">
        <w:rPr>
          <w:sz w:val="24"/>
          <w:lang w:val="pt-BR"/>
        </w:rPr>
        <w:t>presente estatuto;</w:t>
      </w:r>
    </w:p>
    <w:p w:rsidR="00983930" w:rsidRPr="001F3D76" w:rsidRDefault="00983930" w:rsidP="00983930">
      <w:pPr>
        <w:pStyle w:val="PargrafodaLista"/>
        <w:rPr>
          <w:sz w:val="24"/>
          <w:lang w:val="pt-BR"/>
        </w:rPr>
      </w:pPr>
    </w:p>
    <w:p w:rsidR="002B02AC" w:rsidRPr="001F3D76" w:rsidRDefault="00411C06" w:rsidP="00983930">
      <w:pPr>
        <w:tabs>
          <w:tab w:val="left" w:pos="352"/>
        </w:tabs>
        <w:spacing w:before="1"/>
        <w:ind w:right="116"/>
        <w:rPr>
          <w:sz w:val="24"/>
          <w:lang w:val="pt-BR"/>
        </w:rPr>
      </w:pPr>
      <w:r w:rsidRPr="001F3D76">
        <w:rPr>
          <w:sz w:val="24"/>
          <w:lang w:val="pt-BR"/>
        </w:rPr>
        <w:t xml:space="preserve"> k) Decidir sobre a conveniência de se adquirir, alienar, transigir, hipotecar ou permutar qualquer</w:t>
      </w:r>
      <w:r w:rsidR="009745FE">
        <w:rPr>
          <w:sz w:val="24"/>
          <w:lang w:val="pt-BR"/>
        </w:rPr>
        <w:t xml:space="preserve"> </w:t>
      </w:r>
      <w:r w:rsidRPr="001F3D76">
        <w:rPr>
          <w:spacing w:val="2"/>
          <w:sz w:val="24"/>
          <w:lang w:val="pt-BR"/>
        </w:rPr>
        <w:t xml:space="preserve">bem </w:t>
      </w:r>
      <w:r w:rsidRPr="001F3D76">
        <w:rPr>
          <w:sz w:val="24"/>
          <w:lang w:val="pt-BR"/>
        </w:rPr>
        <w:t xml:space="preserve">patrimonial da AEA/PR (Artigo 13, </w:t>
      </w:r>
      <w:proofErr w:type="spellStart"/>
      <w:r w:rsidRPr="001F3D76">
        <w:rPr>
          <w:spacing w:val="-2"/>
          <w:sz w:val="24"/>
          <w:lang w:val="pt-BR"/>
        </w:rPr>
        <w:t>alínea</w:t>
      </w:r>
      <w:r w:rsidRPr="001F3D76">
        <w:rPr>
          <w:sz w:val="24"/>
          <w:lang w:val="pt-BR"/>
        </w:rPr>
        <w:t>“</w:t>
      </w:r>
      <w:r w:rsidRPr="001F3D76">
        <w:rPr>
          <w:b/>
          <w:sz w:val="24"/>
          <w:lang w:val="pt-BR"/>
        </w:rPr>
        <w:t>g</w:t>
      </w:r>
      <w:proofErr w:type="spellEnd"/>
      <w:r w:rsidRPr="001F3D76">
        <w:rPr>
          <w:sz w:val="24"/>
          <w:lang w:val="pt-BR"/>
        </w:rPr>
        <w:t>”);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2"/>
        </w:numPr>
        <w:tabs>
          <w:tab w:val="left" w:pos="386"/>
        </w:tabs>
        <w:spacing w:before="1"/>
        <w:ind w:firstLine="0"/>
        <w:rPr>
          <w:b/>
          <w:sz w:val="24"/>
          <w:lang w:val="pt-BR"/>
        </w:rPr>
      </w:pPr>
      <w:r w:rsidRPr="001F3D76">
        <w:rPr>
          <w:b/>
          <w:color w:val="FF0000"/>
          <w:sz w:val="24"/>
          <w:lang w:val="pt-BR"/>
        </w:rPr>
        <w:t>Autorizar a Diretoria Executiva a realizar despesas superiores a 1.000</w:t>
      </w:r>
      <w:r w:rsidRPr="001F3D76">
        <w:rPr>
          <w:b/>
          <w:color w:val="FF0000"/>
          <w:spacing w:val="-3"/>
          <w:sz w:val="24"/>
          <w:lang w:val="pt-BR"/>
        </w:rPr>
        <w:t>(mil)</w:t>
      </w:r>
      <w:r w:rsidR="00553FD7">
        <w:rPr>
          <w:b/>
          <w:color w:val="FF0000"/>
          <w:spacing w:val="-3"/>
          <w:sz w:val="24"/>
          <w:lang w:val="pt-BR"/>
        </w:rPr>
        <w:t xml:space="preserve"> </w:t>
      </w:r>
      <w:r w:rsidRPr="001F3D76">
        <w:rPr>
          <w:b/>
          <w:color w:val="FF0000"/>
          <w:sz w:val="24"/>
          <w:lang w:val="pt-BR"/>
        </w:rPr>
        <w:t>mensalidades</w:t>
      </w:r>
      <w:r w:rsidR="00E1496E" w:rsidRPr="001F3D76">
        <w:rPr>
          <w:b/>
          <w:color w:val="FF0000"/>
          <w:sz w:val="24"/>
          <w:lang w:val="pt-BR"/>
        </w:rPr>
        <w:t xml:space="preserve"> - Excluir</w:t>
      </w:r>
      <w:r w:rsidRPr="001F3D76">
        <w:rPr>
          <w:b/>
          <w:sz w:val="24"/>
          <w:lang w:val="pt-BR"/>
        </w:rPr>
        <w:t>;</w:t>
      </w:r>
    </w:p>
    <w:p w:rsidR="00983930" w:rsidRPr="001F3D76" w:rsidRDefault="00983930" w:rsidP="00983930">
      <w:pPr>
        <w:tabs>
          <w:tab w:val="left" w:pos="386"/>
        </w:tabs>
        <w:spacing w:before="1"/>
        <w:ind w:left="116"/>
        <w:rPr>
          <w:sz w:val="24"/>
          <w:lang w:val="pt-BR"/>
        </w:rPr>
      </w:pPr>
    </w:p>
    <w:p w:rsidR="002B02AC" w:rsidRPr="009745FE" w:rsidRDefault="00DE53E9" w:rsidP="00DE53E9">
      <w:pPr>
        <w:pStyle w:val="PargrafodaLista"/>
        <w:tabs>
          <w:tab w:val="left" w:pos="386"/>
        </w:tabs>
        <w:spacing w:before="1"/>
        <w:rPr>
          <w:b/>
          <w:sz w:val="24"/>
          <w:lang w:val="pt-BR"/>
        </w:rPr>
      </w:pPr>
      <w:r>
        <w:rPr>
          <w:sz w:val="24"/>
          <w:lang w:val="pt-BR"/>
        </w:rPr>
        <w:t>l)</w:t>
      </w:r>
      <w:proofErr w:type="gramStart"/>
      <w:r>
        <w:rPr>
          <w:sz w:val="24"/>
          <w:lang w:val="pt-BR"/>
        </w:rPr>
        <w:t xml:space="preserve"> </w:t>
      </w:r>
      <w:r w:rsidR="009745FE">
        <w:rPr>
          <w:sz w:val="24"/>
          <w:lang w:val="pt-BR"/>
        </w:rPr>
        <w:t xml:space="preserve"> </w:t>
      </w:r>
      <w:proofErr w:type="gramEnd"/>
      <w:r w:rsidR="00411C06" w:rsidRPr="009745FE">
        <w:rPr>
          <w:sz w:val="24"/>
          <w:lang w:val="pt-BR"/>
        </w:rPr>
        <w:t xml:space="preserve">Convocar Assembleia Geral, conforme </w:t>
      </w:r>
      <w:r w:rsidR="00411C06" w:rsidRPr="009745FE">
        <w:rPr>
          <w:spacing w:val="-3"/>
          <w:sz w:val="24"/>
          <w:lang w:val="pt-BR"/>
        </w:rPr>
        <w:t xml:space="preserve">no </w:t>
      </w:r>
      <w:r w:rsidR="00411C06" w:rsidRPr="009745FE">
        <w:rPr>
          <w:sz w:val="24"/>
          <w:lang w:val="pt-BR"/>
        </w:rPr>
        <w:t xml:space="preserve">disposto </w:t>
      </w:r>
      <w:r w:rsidR="00411C06" w:rsidRPr="009745FE">
        <w:rPr>
          <w:spacing w:val="-3"/>
          <w:sz w:val="24"/>
          <w:lang w:val="pt-BR"/>
        </w:rPr>
        <w:t xml:space="preserve">no </w:t>
      </w:r>
      <w:r w:rsidR="00411C06" w:rsidRPr="009745FE">
        <w:rPr>
          <w:sz w:val="24"/>
          <w:lang w:val="pt-BR"/>
        </w:rPr>
        <w:t>Art. 10</w:t>
      </w:r>
      <w:r w:rsidR="00411C06" w:rsidRPr="009745FE">
        <w:rPr>
          <w:position w:val="11"/>
          <w:sz w:val="16"/>
          <w:lang w:val="pt-BR"/>
        </w:rPr>
        <w:t xml:space="preserve">o </w:t>
      </w:r>
      <w:r w:rsidR="00411C06" w:rsidRPr="009745FE">
        <w:rPr>
          <w:sz w:val="24"/>
          <w:lang w:val="pt-BR"/>
        </w:rPr>
        <w:t>§ 7</w:t>
      </w:r>
      <w:r w:rsidR="00411C06" w:rsidRPr="009745FE">
        <w:rPr>
          <w:position w:val="11"/>
          <w:sz w:val="16"/>
          <w:lang w:val="pt-BR"/>
        </w:rPr>
        <w:t xml:space="preserve">o </w:t>
      </w:r>
      <w:r w:rsidR="00411C06" w:rsidRPr="009745FE">
        <w:rPr>
          <w:sz w:val="24"/>
          <w:lang w:val="pt-BR"/>
        </w:rPr>
        <w:t xml:space="preserve">e </w:t>
      </w:r>
      <w:r w:rsidR="00411C06" w:rsidRPr="009745FE">
        <w:rPr>
          <w:spacing w:val="-3"/>
          <w:sz w:val="24"/>
          <w:lang w:val="pt-BR"/>
        </w:rPr>
        <w:t xml:space="preserve">na </w:t>
      </w:r>
      <w:r w:rsidR="00411C06" w:rsidRPr="009745FE">
        <w:rPr>
          <w:sz w:val="24"/>
          <w:lang w:val="pt-BR"/>
        </w:rPr>
        <w:t xml:space="preserve">hipótese da Diretoria Executiva não atender a solicitação contida </w:t>
      </w:r>
      <w:r w:rsidR="00411C06" w:rsidRPr="009745FE">
        <w:rPr>
          <w:spacing w:val="-3"/>
          <w:sz w:val="24"/>
          <w:lang w:val="pt-BR"/>
        </w:rPr>
        <w:t>no</w:t>
      </w:r>
      <w:r w:rsidR="00553FD7">
        <w:rPr>
          <w:spacing w:val="-3"/>
          <w:sz w:val="24"/>
          <w:lang w:val="pt-BR"/>
        </w:rPr>
        <w:t xml:space="preserve"> </w:t>
      </w:r>
      <w:r w:rsidR="00411C06" w:rsidRPr="009745FE">
        <w:rPr>
          <w:sz w:val="24"/>
          <w:lang w:val="pt-BR"/>
        </w:rPr>
        <w:t>Art.15;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983930" w:rsidP="00983930">
      <w:pPr>
        <w:tabs>
          <w:tab w:val="left" w:pos="424"/>
        </w:tabs>
        <w:spacing w:line="242" w:lineRule="auto"/>
        <w:ind w:right="117"/>
        <w:rPr>
          <w:sz w:val="24"/>
          <w:lang w:val="pt-BR"/>
        </w:rPr>
      </w:pPr>
      <w:r w:rsidRPr="001F3D76">
        <w:rPr>
          <w:sz w:val="24"/>
          <w:lang w:val="pt-BR"/>
        </w:rPr>
        <w:t>m)</w:t>
      </w:r>
      <w:r w:rsidR="00553FD7">
        <w:rPr>
          <w:sz w:val="24"/>
          <w:lang w:val="pt-BR"/>
        </w:rPr>
        <w:t xml:space="preserve"> </w:t>
      </w:r>
      <w:r w:rsidR="00411C06" w:rsidRPr="001F3D76">
        <w:rPr>
          <w:sz w:val="24"/>
          <w:lang w:val="pt-BR"/>
        </w:rPr>
        <w:t>Autorizar o Presidente da Diretoria Executiva a ajuizar ações de interesse comum dos associados;</w:t>
      </w:r>
    </w:p>
    <w:p w:rsidR="002B02AC" w:rsidRPr="001F3D76" w:rsidRDefault="002B02AC">
      <w:pPr>
        <w:pStyle w:val="Corpodetexto"/>
        <w:spacing w:before="7"/>
        <w:rPr>
          <w:lang w:val="pt-BR"/>
        </w:rPr>
      </w:pPr>
    </w:p>
    <w:p w:rsidR="002B02AC" w:rsidRPr="001F3D76" w:rsidRDefault="00983930" w:rsidP="00983930">
      <w:pPr>
        <w:tabs>
          <w:tab w:val="left" w:pos="323"/>
        </w:tabs>
        <w:spacing w:line="274" w:lineRule="exact"/>
        <w:ind w:right="126"/>
        <w:rPr>
          <w:sz w:val="24"/>
          <w:lang w:val="pt-BR"/>
        </w:rPr>
      </w:pPr>
      <w:r w:rsidRPr="001F3D76">
        <w:rPr>
          <w:sz w:val="24"/>
          <w:lang w:val="pt-BR"/>
        </w:rPr>
        <w:t>n)</w:t>
      </w:r>
      <w:r w:rsidR="00553FD7">
        <w:rPr>
          <w:sz w:val="24"/>
          <w:lang w:val="pt-BR"/>
        </w:rPr>
        <w:t xml:space="preserve"> </w:t>
      </w:r>
      <w:r w:rsidR="00411C06" w:rsidRPr="001F3D76">
        <w:rPr>
          <w:sz w:val="24"/>
          <w:lang w:val="pt-BR"/>
        </w:rPr>
        <w:t xml:space="preserve">Apurar a responsabilidade dos membros dos Conselhos e membros da Diretoria Executiva de que se trata o parágrafo </w:t>
      </w:r>
      <w:r w:rsidR="00411C06" w:rsidRPr="001F3D76">
        <w:rPr>
          <w:spacing w:val="-3"/>
          <w:sz w:val="24"/>
          <w:lang w:val="pt-BR"/>
        </w:rPr>
        <w:t xml:space="preserve">único </w:t>
      </w:r>
      <w:r w:rsidR="00411C06" w:rsidRPr="001F3D76">
        <w:rPr>
          <w:sz w:val="24"/>
          <w:lang w:val="pt-BR"/>
        </w:rPr>
        <w:t>do Artigo8º.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540D9E" w:rsidRDefault="00540D9E">
      <w:pPr>
        <w:ind w:left="1216" w:right="1217"/>
        <w:jc w:val="center"/>
        <w:rPr>
          <w:b/>
          <w:sz w:val="32"/>
          <w:lang w:val="pt-BR"/>
        </w:rPr>
      </w:pPr>
    </w:p>
    <w:p w:rsidR="00540D9E" w:rsidRDefault="00540D9E">
      <w:pPr>
        <w:ind w:left="1216" w:right="1217"/>
        <w:jc w:val="center"/>
        <w:rPr>
          <w:b/>
          <w:sz w:val="32"/>
          <w:lang w:val="pt-BR"/>
        </w:rPr>
      </w:pPr>
    </w:p>
    <w:p w:rsidR="00540D9E" w:rsidRDefault="00540D9E">
      <w:pPr>
        <w:ind w:left="1216" w:right="1217"/>
        <w:jc w:val="center"/>
        <w:rPr>
          <w:b/>
          <w:sz w:val="32"/>
          <w:lang w:val="pt-BR"/>
        </w:rPr>
      </w:pPr>
    </w:p>
    <w:p w:rsidR="00540D9E" w:rsidRDefault="00540D9E">
      <w:pPr>
        <w:ind w:left="1216" w:right="1217"/>
        <w:jc w:val="center"/>
        <w:rPr>
          <w:b/>
          <w:sz w:val="32"/>
          <w:lang w:val="pt-BR"/>
        </w:rPr>
      </w:pPr>
    </w:p>
    <w:p w:rsidR="00540D9E" w:rsidRDefault="00540D9E">
      <w:pPr>
        <w:ind w:left="1216" w:right="1217"/>
        <w:jc w:val="center"/>
        <w:rPr>
          <w:b/>
          <w:sz w:val="32"/>
          <w:lang w:val="pt-BR"/>
        </w:rPr>
      </w:pPr>
    </w:p>
    <w:p w:rsidR="00540D9E" w:rsidRDefault="00540D9E">
      <w:pPr>
        <w:ind w:left="1216" w:right="1217"/>
        <w:jc w:val="center"/>
        <w:rPr>
          <w:b/>
          <w:sz w:val="32"/>
          <w:lang w:val="pt-BR"/>
        </w:rPr>
      </w:pPr>
    </w:p>
    <w:p w:rsidR="00540D9E" w:rsidRDefault="00540D9E">
      <w:pPr>
        <w:ind w:left="1216" w:right="1217"/>
        <w:jc w:val="center"/>
        <w:rPr>
          <w:b/>
          <w:sz w:val="32"/>
          <w:lang w:val="pt-BR"/>
        </w:rPr>
      </w:pPr>
    </w:p>
    <w:p w:rsidR="00540D9E" w:rsidRDefault="00540D9E">
      <w:pPr>
        <w:ind w:left="1216" w:right="1217"/>
        <w:jc w:val="center"/>
        <w:rPr>
          <w:b/>
          <w:sz w:val="32"/>
          <w:lang w:val="pt-BR"/>
        </w:rPr>
      </w:pPr>
    </w:p>
    <w:p w:rsidR="002B02AC" w:rsidRPr="001F3D76" w:rsidRDefault="00411C06">
      <w:pPr>
        <w:ind w:left="1216" w:right="1217"/>
        <w:jc w:val="center"/>
        <w:rPr>
          <w:b/>
          <w:sz w:val="32"/>
          <w:lang w:val="pt-BR"/>
        </w:rPr>
      </w:pPr>
      <w:r w:rsidRPr="001F3D76">
        <w:rPr>
          <w:b/>
          <w:sz w:val="32"/>
          <w:lang w:val="pt-BR"/>
        </w:rPr>
        <w:lastRenderedPageBreak/>
        <w:t>CAPÍTULO VI</w:t>
      </w:r>
    </w:p>
    <w:p w:rsidR="002B02AC" w:rsidRPr="001F3D76" w:rsidRDefault="00411C06">
      <w:pPr>
        <w:pStyle w:val="Ttulo1"/>
        <w:rPr>
          <w:lang w:val="pt-BR"/>
        </w:rPr>
      </w:pPr>
      <w:bookmarkStart w:id="6" w:name="_TOC_250005"/>
      <w:bookmarkEnd w:id="6"/>
      <w:r w:rsidRPr="001F3D76">
        <w:rPr>
          <w:lang w:val="pt-BR"/>
        </w:rPr>
        <w:t>DA DIRETORIA EXECUTIVA</w:t>
      </w:r>
    </w:p>
    <w:p w:rsidR="002B02AC" w:rsidRPr="001F3D76" w:rsidRDefault="002B02AC">
      <w:pPr>
        <w:pStyle w:val="Corpodetexto"/>
        <w:rPr>
          <w:b/>
          <w:lang w:val="pt-BR"/>
        </w:rPr>
      </w:pPr>
    </w:p>
    <w:p w:rsidR="002B02AC" w:rsidRPr="001F3D76" w:rsidRDefault="00411C06">
      <w:pPr>
        <w:pStyle w:val="Corpodetexto"/>
        <w:ind w:left="116"/>
        <w:jc w:val="both"/>
        <w:rPr>
          <w:lang w:val="pt-BR"/>
        </w:rPr>
      </w:pPr>
      <w:r w:rsidRPr="001F3D76">
        <w:rPr>
          <w:b/>
          <w:lang w:val="pt-BR"/>
        </w:rPr>
        <w:t xml:space="preserve">Artigo 26: </w:t>
      </w:r>
      <w:r w:rsidRPr="001F3D76">
        <w:rPr>
          <w:lang w:val="pt-BR"/>
        </w:rPr>
        <w:t>A Diretoria Executiva</w:t>
      </w:r>
      <w:r w:rsidR="00DE53E9">
        <w:rPr>
          <w:lang w:val="pt-BR"/>
        </w:rPr>
        <w:t xml:space="preserve"> </w:t>
      </w:r>
      <w:r w:rsidRPr="001F3D76">
        <w:rPr>
          <w:lang w:val="pt-BR"/>
        </w:rPr>
        <w:t>será assim constituída: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Default="00411C06">
      <w:pPr>
        <w:pStyle w:val="PargrafodaLista"/>
        <w:numPr>
          <w:ilvl w:val="0"/>
          <w:numId w:val="11"/>
        </w:numPr>
        <w:tabs>
          <w:tab w:val="left" w:pos="366"/>
        </w:tabs>
        <w:ind w:firstLine="0"/>
        <w:rPr>
          <w:sz w:val="24"/>
        </w:rPr>
      </w:pPr>
      <w:r>
        <w:rPr>
          <w:sz w:val="24"/>
        </w:rPr>
        <w:t>Presidente;</w:t>
      </w:r>
    </w:p>
    <w:p w:rsidR="002B02AC" w:rsidRDefault="002B02AC">
      <w:pPr>
        <w:pStyle w:val="Corpodetexto"/>
        <w:spacing w:before="11"/>
        <w:rPr>
          <w:sz w:val="23"/>
        </w:rPr>
      </w:pPr>
    </w:p>
    <w:p w:rsidR="002B02AC" w:rsidRDefault="00411C06">
      <w:pPr>
        <w:pStyle w:val="PargrafodaLista"/>
        <w:numPr>
          <w:ilvl w:val="0"/>
          <w:numId w:val="11"/>
        </w:numPr>
        <w:tabs>
          <w:tab w:val="left" w:pos="376"/>
        </w:tabs>
        <w:ind w:left="375" w:hanging="259"/>
        <w:rPr>
          <w:sz w:val="24"/>
        </w:rPr>
      </w:pPr>
      <w:r>
        <w:rPr>
          <w:sz w:val="24"/>
        </w:rPr>
        <w:t>Vice-Presidente;</w:t>
      </w:r>
      <w:r w:rsidR="00540D9E">
        <w:rPr>
          <w:sz w:val="24"/>
        </w:rPr>
        <w:br/>
      </w:r>
    </w:p>
    <w:p w:rsidR="002B02AC" w:rsidRDefault="00DE53E9">
      <w:pPr>
        <w:pStyle w:val="PargrafodaLista"/>
        <w:numPr>
          <w:ilvl w:val="0"/>
          <w:numId w:val="11"/>
        </w:numPr>
        <w:tabs>
          <w:tab w:val="left" w:pos="366"/>
        </w:tabs>
        <w:spacing w:before="46"/>
        <w:ind w:left="365" w:hanging="249"/>
        <w:rPr>
          <w:sz w:val="24"/>
        </w:rPr>
      </w:pPr>
      <w:r>
        <w:rPr>
          <w:color w:val="FF0000"/>
          <w:sz w:val="24"/>
        </w:rPr>
        <w:t>1o (</w:t>
      </w:r>
      <w:proofErr w:type="spellStart"/>
      <w:r>
        <w:rPr>
          <w:color w:val="FF0000"/>
          <w:sz w:val="24"/>
        </w:rPr>
        <w:t>excluir</w:t>
      </w:r>
      <w:proofErr w:type="spellEnd"/>
      <w:r>
        <w:rPr>
          <w:color w:val="FF0000"/>
          <w:sz w:val="24"/>
        </w:rPr>
        <w:t xml:space="preserve">) </w:t>
      </w:r>
      <w:proofErr w:type="spellStart"/>
      <w:r w:rsidR="00411C06">
        <w:rPr>
          <w:sz w:val="24"/>
        </w:rPr>
        <w:t>Diretor</w:t>
      </w:r>
      <w:proofErr w:type="spellEnd"/>
      <w:r w:rsidR="00F73B17">
        <w:rPr>
          <w:sz w:val="24"/>
        </w:rPr>
        <w:t xml:space="preserve"> </w:t>
      </w:r>
      <w:proofErr w:type="spellStart"/>
      <w:r w:rsidR="00411C06">
        <w:rPr>
          <w:sz w:val="24"/>
        </w:rPr>
        <w:t>Financeiro</w:t>
      </w:r>
      <w:proofErr w:type="spellEnd"/>
      <w:r w:rsidR="00411C06">
        <w:rPr>
          <w:sz w:val="24"/>
        </w:rPr>
        <w:t>;</w:t>
      </w:r>
    </w:p>
    <w:p w:rsidR="002B02AC" w:rsidRDefault="002B02AC">
      <w:pPr>
        <w:pStyle w:val="Corpodetexto"/>
        <w:spacing w:before="4"/>
      </w:pPr>
    </w:p>
    <w:p w:rsidR="002B02AC" w:rsidRPr="001F3D76" w:rsidRDefault="00411C06">
      <w:pPr>
        <w:pStyle w:val="PargrafodaLista"/>
        <w:numPr>
          <w:ilvl w:val="0"/>
          <w:numId w:val="11"/>
        </w:numPr>
        <w:tabs>
          <w:tab w:val="left" w:pos="380"/>
        </w:tabs>
        <w:spacing w:before="1"/>
        <w:ind w:left="380" w:hanging="264"/>
        <w:rPr>
          <w:color w:val="FF0000"/>
          <w:sz w:val="24"/>
          <w:lang w:val="pt-BR"/>
        </w:rPr>
      </w:pPr>
      <w:r w:rsidRPr="001F3D76">
        <w:rPr>
          <w:color w:val="FF0000"/>
          <w:sz w:val="24"/>
          <w:lang w:val="pt-BR"/>
        </w:rPr>
        <w:t>2º Diretor</w:t>
      </w:r>
      <w:r w:rsidR="00F73B17">
        <w:rPr>
          <w:color w:val="FF0000"/>
          <w:sz w:val="24"/>
          <w:lang w:val="pt-BR"/>
        </w:rPr>
        <w:t xml:space="preserve"> </w:t>
      </w:r>
      <w:r w:rsidRPr="001F3D76">
        <w:rPr>
          <w:color w:val="FF0000"/>
          <w:sz w:val="24"/>
          <w:lang w:val="pt-BR"/>
        </w:rPr>
        <w:t>Financeiro</w:t>
      </w:r>
      <w:r w:rsidR="00DE53E9">
        <w:rPr>
          <w:color w:val="FF0000"/>
          <w:sz w:val="24"/>
          <w:lang w:val="pt-BR"/>
        </w:rPr>
        <w:t xml:space="preserve"> - (excluir)</w:t>
      </w:r>
      <w:r w:rsidRPr="001F3D76">
        <w:rPr>
          <w:color w:val="FF0000"/>
          <w:sz w:val="24"/>
          <w:lang w:val="pt-BR"/>
        </w:rPr>
        <w:t>;</w:t>
      </w:r>
      <w:r w:rsidR="00F73B17">
        <w:rPr>
          <w:color w:val="FF0000"/>
          <w:sz w:val="24"/>
          <w:lang w:val="pt-BR"/>
        </w:rPr>
        <w:t xml:space="preserve"> </w:t>
      </w:r>
      <w:r w:rsidR="00A1534D" w:rsidRPr="001F3D76">
        <w:rPr>
          <w:color w:val="1F497D" w:themeColor="text2"/>
          <w:sz w:val="24"/>
          <w:lang w:val="pt-BR"/>
        </w:rPr>
        <w:t>Diretor Administrativo;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F73B17">
      <w:pPr>
        <w:pStyle w:val="PargrafodaLista"/>
        <w:numPr>
          <w:ilvl w:val="0"/>
          <w:numId w:val="11"/>
        </w:numPr>
        <w:tabs>
          <w:tab w:val="left" w:pos="380"/>
        </w:tabs>
        <w:spacing w:before="1"/>
        <w:ind w:right="128" w:firstLine="0"/>
        <w:rPr>
          <w:sz w:val="24"/>
          <w:lang w:val="pt-BR"/>
        </w:rPr>
      </w:pPr>
      <w:r>
        <w:rPr>
          <w:sz w:val="24"/>
          <w:lang w:val="pt-BR"/>
        </w:rPr>
        <w:t>O</w:t>
      </w:r>
      <w:r w:rsidR="00411C06" w:rsidRPr="001F3D76">
        <w:rPr>
          <w:sz w:val="24"/>
          <w:lang w:val="pt-BR"/>
        </w:rPr>
        <w:t>utras diretorias a serem criadas pelo presidente da Diretoria Executiva e comunicadas ao Conselho</w:t>
      </w:r>
      <w:r>
        <w:rPr>
          <w:sz w:val="24"/>
          <w:lang w:val="pt-BR"/>
        </w:rPr>
        <w:t xml:space="preserve"> </w:t>
      </w:r>
      <w:r w:rsidR="00411C06" w:rsidRPr="001F3D76">
        <w:rPr>
          <w:sz w:val="24"/>
          <w:lang w:val="pt-BR"/>
        </w:rPr>
        <w:t>Deliberativo.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23"/>
        <w:jc w:val="both"/>
        <w:rPr>
          <w:lang w:val="pt-BR"/>
        </w:rPr>
      </w:pPr>
      <w:r w:rsidRPr="001F3D76">
        <w:rPr>
          <w:b/>
          <w:lang w:val="pt-BR"/>
        </w:rPr>
        <w:t xml:space="preserve">§ Único: </w:t>
      </w:r>
      <w:r w:rsidRPr="001F3D76">
        <w:rPr>
          <w:lang w:val="pt-BR"/>
        </w:rPr>
        <w:t>O presidente e o vice-presidente serão eleitos em assembleia geral eleitoral, sendo que o</w:t>
      </w:r>
      <w:r w:rsidR="007F624C" w:rsidRPr="001F3D76">
        <w:rPr>
          <w:color w:val="1F497D" w:themeColor="text2"/>
          <w:lang w:val="pt-BR"/>
        </w:rPr>
        <w:t>s diretores financeiro e administrativo</w:t>
      </w:r>
      <w:r w:rsidR="000A21C8">
        <w:rPr>
          <w:color w:val="1F497D" w:themeColor="text2"/>
          <w:lang w:val="pt-BR"/>
        </w:rPr>
        <w:t xml:space="preserve"> </w:t>
      </w:r>
      <w:r w:rsidR="007F624C" w:rsidRPr="001F3D76">
        <w:rPr>
          <w:color w:val="FF0000"/>
          <w:lang w:val="pt-BR"/>
        </w:rPr>
        <w:t>1º e o 2º diretores financeiros - excluir</w:t>
      </w:r>
      <w:r w:rsidRPr="001F3D76">
        <w:rPr>
          <w:lang w:val="pt-BR"/>
        </w:rPr>
        <w:t>, assim como os demais diretores, serão nomeados pelo presidente da Diretoria Executiva, referendados pelo Conselho Deliberativo.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ind w:left="116"/>
        <w:jc w:val="both"/>
        <w:rPr>
          <w:sz w:val="24"/>
          <w:lang w:val="pt-BR"/>
        </w:rPr>
      </w:pPr>
      <w:r w:rsidRPr="001F3D76">
        <w:rPr>
          <w:b/>
          <w:sz w:val="24"/>
          <w:lang w:val="pt-BR"/>
        </w:rPr>
        <w:t xml:space="preserve">Artigo 27: </w:t>
      </w:r>
      <w:r w:rsidRPr="001F3D76">
        <w:rPr>
          <w:sz w:val="24"/>
          <w:lang w:val="pt-BR"/>
        </w:rPr>
        <w:t>São atribuições da Diretoria Executiva: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0"/>
        </w:numPr>
        <w:tabs>
          <w:tab w:val="left" w:pos="366"/>
        </w:tabs>
        <w:spacing w:before="1"/>
        <w:ind w:firstLine="0"/>
        <w:rPr>
          <w:sz w:val="24"/>
          <w:lang w:val="pt-BR"/>
        </w:rPr>
      </w:pPr>
      <w:r w:rsidRPr="001F3D76">
        <w:rPr>
          <w:sz w:val="24"/>
          <w:lang w:val="pt-BR"/>
        </w:rPr>
        <w:t xml:space="preserve">Cumprir e </w:t>
      </w:r>
      <w:r w:rsidRPr="001F3D76">
        <w:rPr>
          <w:spacing w:val="-3"/>
          <w:sz w:val="24"/>
          <w:lang w:val="pt-BR"/>
        </w:rPr>
        <w:t xml:space="preserve">fazer </w:t>
      </w:r>
      <w:r w:rsidRPr="001F3D76">
        <w:rPr>
          <w:sz w:val="24"/>
          <w:lang w:val="pt-BR"/>
        </w:rPr>
        <w:t>cumprir o presente</w:t>
      </w:r>
      <w:r w:rsidR="00F73B17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estatuto;</w:t>
      </w:r>
    </w:p>
    <w:p w:rsidR="002B02AC" w:rsidRPr="001F3D76" w:rsidRDefault="002B02AC">
      <w:pPr>
        <w:pStyle w:val="Corpodetexto"/>
        <w:spacing w:before="9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0"/>
        </w:numPr>
        <w:tabs>
          <w:tab w:val="left" w:pos="462"/>
        </w:tabs>
        <w:spacing w:line="274" w:lineRule="exact"/>
        <w:ind w:right="121" w:firstLine="0"/>
        <w:rPr>
          <w:sz w:val="24"/>
          <w:lang w:val="pt-BR"/>
        </w:rPr>
      </w:pPr>
      <w:r w:rsidRPr="001F3D76">
        <w:rPr>
          <w:sz w:val="24"/>
          <w:lang w:val="pt-BR"/>
        </w:rPr>
        <w:t xml:space="preserve">Administrar a AEA/PR, mantendo e fazendo manter </w:t>
      </w:r>
      <w:r w:rsidRPr="001F3D76">
        <w:rPr>
          <w:spacing w:val="-3"/>
          <w:sz w:val="24"/>
          <w:lang w:val="pt-BR"/>
        </w:rPr>
        <w:t xml:space="preserve">sempre </w:t>
      </w:r>
      <w:r w:rsidRPr="001F3D76">
        <w:rPr>
          <w:sz w:val="24"/>
          <w:lang w:val="pt-BR"/>
        </w:rPr>
        <w:t>em perfeito estado e funcionamento bens móveis, imóveis e equipamentos, cedidos ou</w:t>
      </w:r>
      <w:r w:rsidR="00F73B17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locados;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0"/>
        </w:numPr>
        <w:tabs>
          <w:tab w:val="left" w:pos="366"/>
        </w:tabs>
        <w:ind w:left="365" w:hanging="249"/>
        <w:rPr>
          <w:sz w:val="24"/>
          <w:lang w:val="pt-BR"/>
        </w:rPr>
      </w:pPr>
      <w:r w:rsidRPr="001F3D76">
        <w:rPr>
          <w:sz w:val="24"/>
          <w:lang w:val="pt-BR"/>
        </w:rPr>
        <w:t xml:space="preserve">Propor as alterações </w:t>
      </w:r>
      <w:r w:rsidRPr="001F3D76">
        <w:rPr>
          <w:spacing w:val="-3"/>
          <w:sz w:val="24"/>
          <w:lang w:val="pt-BR"/>
        </w:rPr>
        <w:t xml:space="preserve">no </w:t>
      </w:r>
      <w:r w:rsidRPr="001F3D76">
        <w:rPr>
          <w:sz w:val="24"/>
          <w:lang w:val="pt-BR"/>
        </w:rPr>
        <w:t xml:space="preserve">estatuto que </w:t>
      </w:r>
      <w:r w:rsidRPr="001F3D76">
        <w:rPr>
          <w:spacing w:val="-3"/>
          <w:sz w:val="24"/>
          <w:lang w:val="pt-BR"/>
        </w:rPr>
        <w:t>julgar</w:t>
      </w:r>
      <w:r w:rsidR="0081785D">
        <w:rPr>
          <w:spacing w:val="-3"/>
          <w:sz w:val="24"/>
          <w:lang w:val="pt-BR"/>
        </w:rPr>
        <w:t xml:space="preserve"> </w:t>
      </w:r>
      <w:r w:rsidRPr="001F3D76">
        <w:rPr>
          <w:sz w:val="24"/>
          <w:lang w:val="pt-BR"/>
        </w:rPr>
        <w:t>conveniente;</w:t>
      </w:r>
    </w:p>
    <w:p w:rsidR="002B02AC" w:rsidRPr="001F3D76" w:rsidRDefault="002B02AC">
      <w:pPr>
        <w:pStyle w:val="Corpodetexto"/>
        <w:spacing w:before="9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0"/>
        </w:numPr>
        <w:tabs>
          <w:tab w:val="left" w:pos="404"/>
        </w:tabs>
        <w:spacing w:line="274" w:lineRule="exact"/>
        <w:ind w:right="127" w:firstLine="0"/>
        <w:rPr>
          <w:sz w:val="24"/>
          <w:lang w:val="pt-BR"/>
        </w:rPr>
      </w:pPr>
      <w:r w:rsidRPr="001F3D76">
        <w:rPr>
          <w:sz w:val="24"/>
          <w:lang w:val="pt-BR"/>
        </w:rPr>
        <w:t xml:space="preserve">Elaborar anualmente a proposta orçamentária, </w:t>
      </w:r>
      <w:r w:rsidRPr="001F3D76">
        <w:rPr>
          <w:b/>
          <w:color w:val="FF0000"/>
          <w:sz w:val="24"/>
          <w:lang w:val="pt-BR"/>
        </w:rPr>
        <w:t>com demonstrações detalhadas</w:t>
      </w:r>
      <w:r w:rsidR="007F624C" w:rsidRPr="001F3D76">
        <w:rPr>
          <w:b/>
          <w:color w:val="FF0000"/>
          <w:sz w:val="24"/>
          <w:lang w:val="pt-BR"/>
        </w:rPr>
        <w:t>- excluir</w:t>
      </w:r>
      <w:r w:rsidRPr="001F3D76">
        <w:rPr>
          <w:sz w:val="24"/>
          <w:lang w:val="pt-BR"/>
        </w:rPr>
        <w:t xml:space="preserve"> por rubrica para o </w:t>
      </w:r>
      <w:r w:rsidRPr="001F3D76">
        <w:rPr>
          <w:spacing w:val="-3"/>
          <w:sz w:val="24"/>
          <w:lang w:val="pt-BR"/>
        </w:rPr>
        <w:t xml:space="preserve">exercício </w:t>
      </w:r>
      <w:r w:rsidRPr="001F3D76">
        <w:rPr>
          <w:sz w:val="24"/>
          <w:lang w:val="pt-BR"/>
        </w:rPr>
        <w:t xml:space="preserve">seguinte, submetendo-a </w:t>
      </w:r>
      <w:r w:rsidRPr="001F3D76">
        <w:rPr>
          <w:spacing w:val="-3"/>
          <w:sz w:val="24"/>
          <w:lang w:val="pt-BR"/>
        </w:rPr>
        <w:t xml:space="preserve">ao </w:t>
      </w:r>
      <w:r w:rsidRPr="001F3D76">
        <w:rPr>
          <w:sz w:val="24"/>
          <w:lang w:val="pt-BR"/>
        </w:rPr>
        <w:t>Conselho</w:t>
      </w:r>
      <w:r w:rsidR="00F73B17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Deliberativo;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0"/>
        </w:numPr>
        <w:tabs>
          <w:tab w:val="left" w:pos="404"/>
        </w:tabs>
        <w:spacing w:line="242" w:lineRule="auto"/>
        <w:ind w:right="116" w:firstLine="0"/>
        <w:rPr>
          <w:sz w:val="24"/>
          <w:lang w:val="pt-BR"/>
        </w:rPr>
      </w:pPr>
      <w:r w:rsidRPr="001F3D76">
        <w:rPr>
          <w:sz w:val="24"/>
          <w:lang w:val="pt-BR"/>
        </w:rPr>
        <w:t>Elaborar o regimento interno e o regulamento eleitoral, submetendo-os à aprovação do Conselho</w:t>
      </w:r>
      <w:r w:rsidR="00F73B17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Deliberativo;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10"/>
        </w:numPr>
        <w:tabs>
          <w:tab w:val="left" w:pos="332"/>
        </w:tabs>
        <w:ind w:left="332" w:hanging="216"/>
        <w:rPr>
          <w:sz w:val="24"/>
          <w:lang w:val="pt-BR"/>
        </w:rPr>
      </w:pPr>
      <w:r w:rsidRPr="001F3D76">
        <w:rPr>
          <w:sz w:val="24"/>
          <w:lang w:val="pt-BR"/>
        </w:rPr>
        <w:t>Decidir sobre a convocação de Assembleias</w:t>
      </w:r>
      <w:r w:rsidR="000A21C8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Gerais;</w:t>
      </w:r>
    </w:p>
    <w:p w:rsidR="002B02AC" w:rsidRPr="001F3D76" w:rsidRDefault="002B02AC">
      <w:pPr>
        <w:pStyle w:val="Corpodetexto"/>
        <w:rPr>
          <w:lang w:val="pt-BR"/>
        </w:rPr>
      </w:pPr>
    </w:p>
    <w:p w:rsidR="002B02AC" w:rsidRPr="009C2E2E" w:rsidRDefault="00411C06">
      <w:pPr>
        <w:pStyle w:val="PargrafodaLista"/>
        <w:numPr>
          <w:ilvl w:val="0"/>
          <w:numId w:val="10"/>
        </w:numPr>
        <w:tabs>
          <w:tab w:val="left" w:pos="438"/>
        </w:tabs>
        <w:spacing w:line="242" w:lineRule="auto"/>
        <w:ind w:right="128" w:firstLine="0"/>
        <w:rPr>
          <w:b/>
          <w:sz w:val="24"/>
        </w:rPr>
      </w:pPr>
      <w:r w:rsidRPr="001F3D76">
        <w:rPr>
          <w:b/>
          <w:color w:val="FF0000"/>
          <w:sz w:val="24"/>
          <w:lang w:val="pt-BR"/>
        </w:rPr>
        <w:t>Autorizar despesas e ou pagamentos de valores entre 500 (quinhentas) e 1.000 (mil)</w:t>
      </w:r>
      <w:r w:rsidR="000A21C8">
        <w:rPr>
          <w:b/>
          <w:color w:val="FF0000"/>
          <w:sz w:val="24"/>
          <w:lang w:val="pt-BR"/>
        </w:rPr>
        <w:t xml:space="preserve"> </w:t>
      </w:r>
      <w:r w:rsidR="00A1534D" w:rsidRPr="001F3D76">
        <w:rPr>
          <w:b/>
          <w:color w:val="FF0000"/>
          <w:sz w:val="24"/>
          <w:lang w:val="pt-BR"/>
        </w:rPr>
        <w:t xml:space="preserve">mensalidades. </w:t>
      </w:r>
      <w:proofErr w:type="spellStart"/>
      <w:r w:rsidR="00A1534D">
        <w:rPr>
          <w:b/>
          <w:color w:val="FF0000"/>
          <w:sz w:val="24"/>
        </w:rPr>
        <w:t>Excluir</w:t>
      </w:r>
      <w:proofErr w:type="spellEnd"/>
      <w:r w:rsidR="00A1534D">
        <w:rPr>
          <w:b/>
          <w:color w:val="FF0000"/>
          <w:sz w:val="24"/>
        </w:rPr>
        <w:t>.</w:t>
      </w:r>
    </w:p>
    <w:p w:rsidR="002B02AC" w:rsidRPr="009C2E2E" w:rsidRDefault="002B02AC">
      <w:pPr>
        <w:pStyle w:val="Corpodetexto"/>
        <w:spacing w:before="2"/>
        <w:rPr>
          <w:b/>
        </w:rPr>
      </w:pPr>
    </w:p>
    <w:p w:rsidR="002B02AC" w:rsidRPr="0081785D" w:rsidRDefault="0081785D" w:rsidP="0081785D">
      <w:pPr>
        <w:pStyle w:val="PargrafodaLista"/>
        <w:numPr>
          <w:ilvl w:val="0"/>
          <w:numId w:val="10"/>
        </w:numPr>
        <w:tabs>
          <w:tab w:val="left" w:pos="376"/>
        </w:tabs>
        <w:rPr>
          <w:sz w:val="24"/>
          <w:lang w:val="pt-BR"/>
        </w:rPr>
      </w:pPr>
      <w:r>
        <w:rPr>
          <w:sz w:val="24"/>
          <w:lang w:val="pt-BR"/>
        </w:rPr>
        <w:t xml:space="preserve"> </w:t>
      </w:r>
      <w:r w:rsidR="00411C06" w:rsidRPr="0081785D">
        <w:rPr>
          <w:sz w:val="24"/>
          <w:lang w:val="pt-BR"/>
        </w:rPr>
        <w:t>Aprovar a criação de representações conforme o Art.3º;</w:t>
      </w:r>
    </w:p>
    <w:p w:rsidR="002B02AC" w:rsidRPr="001F3D76" w:rsidRDefault="002B02AC">
      <w:pPr>
        <w:pStyle w:val="Corpodetexto"/>
        <w:spacing w:before="11"/>
        <w:rPr>
          <w:sz w:val="17"/>
          <w:lang w:val="pt-BR"/>
        </w:rPr>
      </w:pPr>
    </w:p>
    <w:p w:rsidR="002B02AC" w:rsidRPr="001F3D76" w:rsidRDefault="00411C06">
      <w:pPr>
        <w:pStyle w:val="Corpodetexto"/>
        <w:spacing w:before="69" w:line="242" w:lineRule="auto"/>
        <w:ind w:left="116" w:right="114"/>
        <w:jc w:val="both"/>
        <w:rPr>
          <w:lang w:val="pt-BR"/>
        </w:rPr>
      </w:pPr>
      <w:r w:rsidRPr="001F3D76">
        <w:rPr>
          <w:b/>
          <w:lang w:val="pt-BR"/>
        </w:rPr>
        <w:t xml:space="preserve">Artigo 28: </w:t>
      </w:r>
      <w:r w:rsidRPr="001F3D76">
        <w:rPr>
          <w:lang w:val="pt-BR"/>
        </w:rPr>
        <w:t>As reuniões da Diretoria Executiva serão sempre registradas em ata, oficiando-se aos Cons</w:t>
      </w:r>
      <w:r w:rsidR="007F624C" w:rsidRPr="001F3D76">
        <w:rPr>
          <w:lang w:val="pt-BR"/>
        </w:rPr>
        <w:t>elhos Deliberativo e/ou Fiscal</w:t>
      </w:r>
      <w:r w:rsidR="007F624C" w:rsidRPr="001F3D76">
        <w:rPr>
          <w:color w:val="0F243E" w:themeColor="text2" w:themeShade="80"/>
          <w:lang w:val="pt-BR"/>
        </w:rPr>
        <w:t>,</w:t>
      </w:r>
      <w:r w:rsidRPr="001F3D76">
        <w:rPr>
          <w:lang w:val="pt-BR"/>
        </w:rPr>
        <w:t xml:space="preserve"> quando e</w:t>
      </w:r>
      <w:r w:rsidR="007F624C" w:rsidRPr="001F3D76">
        <w:rPr>
          <w:color w:val="1F497D" w:themeColor="text2"/>
          <w:lang w:val="pt-BR"/>
        </w:rPr>
        <w:t>,</w:t>
      </w:r>
      <w:r w:rsidRPr="001F3D76">
        <w:rPr>
          <w:lang w:val="pt-BR"/>
        </w:rPr>
        <w:t xml:space="preserve"> se for o ca</w:t>
      </w:r>
      <w:r w:rsidR="007F624C" w:rsidRPr="001F3D76">
        <w:rPr>
          <w:lang w:val="pt-BR"/>
        </w:rPr>
        <w:t>so</w:t>
      </w:r>
      <w:r w:rsidR="007F624C" w:rsidRPr="001F3D76">
        <w:rPr>
          <w:color w:val="1F497D" w:themeColor="text2"/>
          <w:lang w:val="pt-BR"/>
        </w:rPr>
        <w:t>,</w:t>
      </w:r>
      <w:r w:rsidRPr="001F3D76">
        <w:rPr>
          <w:lang w:val="pt-BR"/>
        </w:rPr>
        <w:t xml:space="preserve"> das decisões tomadas.</w:t>
      </w:r>
    </w:p>
    <w:p w:rsidR="002B02AC" w:rsidRPr="001F3D76" w:rsidRDefault="002B02AC">
      <w:pPr>
        <w:pStyle w:val="Corpodetexto"/>
        <w:spacing w:before="7"/>
        <w:rPr>
          <w:lang w:val="pt-BR"/>
        </w:rPr>
      </w:pPr>
    </w:p>
    <w:p w:rsidR="002B02AC" w:rsidRPr="001F3D76" w:rsidRDefault="00411C06">
      <w:pPr>
        <w:pStyle w:val="Corpodetexto"/>
        <w:spacing w:line="274" w:lineRule="exact"/>
        <w:ind w:left="116" w:right="113"/>
        <w:jc w:val="both"/>
        <w:rPr>
          <w:color w:val="1F497D" w:themeColor="text2"/>
          <w:lang w:val="pt-BR"/>
        </w:rPr>
      </w:pPr>
      <w:r w:rsidRPr="001F3D76">
        <w:rPr>
          <w:b/>
          <w:lang w:val="pt-BR"/>
        </w:rPr>
        <w:t xml:space="preserve">Artigo 29: </w:t>
      </w:r>
      <w:r w:rsidRPr="001F3D76">
        <w:rPr>
          <w:lang w:val="pt-BR"/>
        </w:rPr>
        <w:t xml:space="preserve">A movimentação de contas bancárias será feita pelo presidente ou vice-presidente, sempre em conjunto com </w:t>
      </w:r>
      <w:r w:rsidRPr="001F3D76">
        <w:rPr>
          <w:color w:val="FF0000"/>
          <w:lang w:val="pt-BR"/>
        </w:rPr>
        <w:t>um dos diretores financeiros</w:t>
      </w:r>
      <w:r w:rsidR="00253652">
        <w:rPr>
          <w:color w:val="FF0000"/>
          <w:lang w:val="pt-BR"/>
        </w:rPr>
        <w:t xml:space="preserve"> </w:t>
      </w:r>
      <w:r w:rsidR="007F624C" w:rsidRPr="001F3D76">
        <w:rPr>
          <w:color w:val="1F497D" w:themeColor="text2"/>
          <w:lang w:val="pt-BR"/>
        </w:rPr>
        <w:t>o Diretor Financeiro.</w:t>
      </w:r>
    </w:p>
    <w:p w:rsidR="002B02AC" w:rsidRPr="001F3D76" w:rsidRDefault="002B02AC">
      <w:pPr>
        <w:pStyle w:val="Corpodetexto"/>
        <w:spacing w:before="1"/>
        <w:rPr>
          <w:lang w:val="pt-BR"/>
        </w:rPr>
      </w:pPr>
    </w:p>
    <w:p w:rsidR="002B02AC" w:rsidRPr="001F3D76" w:rsidRDefault="00411C06">
      <w:pPr>
        <w:pStyle w:val="Corpodetexto"/>
        <w:spacing w:before="1" w:line="242" w:lineRule="auto"/>
        <w:ind w:left="116" w:right="131"/>
        <w:jc w:val="both"/>
        <w:rPr>
          <w:lang w:val="pt-BR"/>
        </w:rPr>
      </w:pPr>
      <w:r w:rsidRPr="001F3D76">
        <w:rPr>
          <w:b/>
          <w:lang w:val="pt-BR"/>
        </w:rPr>
        <w:t xml:space="preserve">§ Único: </w:t>
      </w:r>
      <w:r w:rsidRPr="001F3D76">
        <w:rPr>
          <w:lang w:val="pt-BR"/>
        </w:rPr>
        <w:t>Poderá ser constituído um procurador com poderes específicos, estabelecidos pelo presidente.</w:t>
      </w:r>
    </w:p>
    <w:p w:rsidR="002B02AC" w:rsidRPr="001F3D76" w:rsidRDefault="002B02AC">
      <w:pPr>
        <w:pStyle w:val="Corpodetexto"/>
        <w:spacing w:before="9"/>
        <w:rPr>
          <w:sz w:val="23"/>
          <w:lang w:val="pt-BR"/>
        </w:rPr>
      </w:pPr>
    </w:p>
    <w:p w:rsidR="002B02AC" w:rsidRPr="001F3D76" w:rsidRDefault="00411C06">
      <w:pPr>
        <w:pStyle w:val="Corpodetexto"/>
        <w:spacing w:line="242" w:lineRule="auto"/>
        <w:ind w:left="116" w:right="114"/>
        <w:jc w:val="both"/>
        <w:rPr>
          <w:lang w:val="pt-BR"/>
        </w:rPr>
      </w:pPr>
      <w:r w:rsidRPr="001F3D76">
        <w:rPr>
          <w:b/>
          <w:lang w:val="pt-BR"/>
        </w:rPr>
        <w:t xml:space="preserve">Artigo 30: </w:t>
      </w:r>
      <w:r w:rsidRPr="001F3D76">
        <w:rPr>
          <w:lang w:val="pt-BR"/>
        </w:rPr>
        <w:t>Será necessária a presença da maioria absoluta dos diretores para as decisões da Diretoria Executiva, sempre tomada por maioria simples de votos.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pStyle w:val="Corpodetexto"/>
        <w:ind w:left="116"/>
        <w:jc w:val="both"/>
        <w:rPr>
          <w:lang w:val="pt-BR"/>
        </w:rPr>
      </w:pPr>
      <w:r w:rsidRPr="001F3D76">
        <w:rPr>
          <w:b/>
          <w:lang w:val="pt-BR"/>
        </w:rPr>
        <w:t xml:space="preserve">§1º: </w:t>
      </w:r>
      <w:r w:rsidRPr="001F3D76">
        <w:rPr>
          <w:lang w:val="pt-BR"/>
        </w:rPr>
        <w:t>O presidente votará somente em caso de empate;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Corpodetexto"/>
        <w:ind w:left="116" w:right="121"/>
        <w:jc w:val="both"/>
        <w:rPr>
          <w:lang w:val="pt-BR"/>
        </w:rPr>
      </w:pPr>
      <w:r w:rsidRPr="001F3D76">
        <w:rPr>
          <w:b/>
          <w:lang w:val="pt-BR"/>
        </w:rPr>
        <w:t xml:space="preserve">§ 2º: </w:t>
      </w:r>
      <w:r w:rsidRPr="001F3D76">
        <w:rPr>
          <w:lang w:val="pt-BR"/>
        </w:rPr>
        <w:t>Por motivos devidamente justificados, os membros efetivos poderão solicitar licença por até 90 (noventa) dias, eventualmente prorrogáveis por igual período. Se deferida, o presidente nomeará associado para integrar a Diretoria Executiva, enquanto perdurar o afastamento do titular, dando ciência ao Conselho Deliberativo, que poderá vetar o nome indicado, desde que o veto seja devidamente justificado;</w:t>
      </w:r>
    </w:p>
    <w:p w:rsidR="002B02AC" w:rsidRPr="001F3D76" w:rsidRDefault="00540D9E">
      <w:pPr>
        <w:pStyle w:val="Corpodetexto"/>
        <w:spacing w:before="46"/>
        <w:ind w:left="116" w:right="119"/>
        <w:jc w:val="both"/>
        <w:rPr>
          <w:lang w:val="pt-BR"/>
        </w:rPr>
      </w:pPr>
      <w:r>
        <w:rPr>
          <w:b/>
          <w:lang w:val="pt-BR"/>
        </w:rPr>
        <w:br/>
      </w:r>
      <w:r w:rsidR="00411C06" w:rsidRPr="001F3D76">
        <w:rPr>
          <w:b/>
          <w:lang w:val="pt-BR"/>
        </w:rPr>
        <w:t xml:space="preserve">§ 3º: </w:t>
      </w:r>
      <w:r w:rsidR="00411C06" w:rsidRPr="001F3D76">
        <w:rPr>
          <w:lang w:val="pt-BR"/>
        </w:rPr>
        <w:t>Será considerada renúncia ao cargo de presidente ou de vice-presidente aquele titular que, sem motivo justificado, faltar a três reuniões consecutivas ou a quatro intercaladas durante o mandato, cabendo ao presidente do Conselho Deliberativo declarar a vacância;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/>
        <w:jc w:val="both"/>
        <w:rPr>
          <w:lang w:val="pt-BR"/>
        </w:rPr>
      </w:pPr>
      <w:r w:rsidRPr="001F3D76">
        <w:rPr>
          <w:b/>
          <w:lang w:val="pt-BR"/>
        </w:rPr>
        <w:t xml:space="preserve">§ 4º: </w:t>
      </w:r>
      <w:r w:rsidRPr="001F3D76">
        <w:rPr>
          <w:lang w:val="pt-BR"/>
        </w:rPr>
        <w:t>As justificativas das faltas constarão nas atas das reuniões;</w:t>
      </w:r>
    </w:p>
    <w:p w:rsidR="002B02AC" w:rsidRPr="001F3D76" w:rsidRDefault="002B02AC">
      <w:pPr>
        <w:pStyle w:val="Corpodetexto"/>
        <w:spacing w:before="10"/>
        <w:rPr>
          <w:lang w:val="pt-BR"/>
        </w:rPr>
      </w:pPr>
    </w:p>
    <w:p w:rsidR="002B02AC" w:rsidRPr="001F3D76" w:rsidRDefault="00411C06">
      <w:pPr>
        <w:pStyle w:val="Corpodetexto"/>
        <w:spacing w:line="274" w:lineRule="exact"/>
        <w:ind w:left="116" w:right="167"/>
        <w:rPr>
          <w:lang w:val="pt-BR"/>
        </w:rPr>
      </w:pPr>
      <w:r w:rsidRPr="001F3D76">
        <w:rPr>
          <w:b/>
          <w:lang w:val="pt-BR"/>
        </w:rPr>
        <w:t xml:space="preserve">§ 5º: </w:t>
      </w:r>
      <w:r w:rsidRPr="001F3D76">
        <w:rPr>
          <w:lang w:val="pt-BR"/>
        </w:rPr>
        <w:t>A Diretoria Executiva reunir-se-á ordinariamente, nunca em prazo superior a 60 dias e, extraordinariamente, a qualquer tempo, sempre que necessário.</w:t>
      </w:r>
    </w:p>
    <w:p w:rsidR="002B02AC" w:rsidRPr="001F3D76" w:rsidRDefault="002B02AC">
      <w:pPr>
        <w:pStyle w:val="Corpodetexto"/>
        <w:spacing w:before="8"/>
        <w:rPr>
          <w:lang w:val="pt-BR"/>
        </w:rPr>
      </w:pPr>
    </w:p>
    <w:p w:rsidR="002B02AC" w:rsidRPr="001F3D76" w:rsidRDefault="00411C06">
      <w:pPr>
        <w:spacing w:before="1"/>
        <w:ind w:left="1216" w:right="1217"/>
        <w:jc w:val="center"/>
        <w:rPr>
          <w:b/>
          <w:sz w:val="32"/>
          <w:lang w:val="pt-BR"/>
        </w:rPr>
      </w:pPr>
      <w:r w:rsidRPr="001F3D76">
        <w:rPr>
          <w:b/>
          <w:sz w:val="32"/>
          <w:lang w:val="pt-BR"/>
        </w:rPr>
        <w:t>CAPÍTULO VII</w:t>
      </w:r>
    </w:p>
    <w:p w:rsidR="002B02AC" w:rsidRPr="001F3D76" w:rsidRDefault="00411C06">
      <w:pPr>
        <w:spacing w:before="279"/>
        <w:ind w:left="1216" w:right="1223"/>
        <w:jc w:val="center"/>
        <w:rPr>
          <w:b/>
          <w:sz w:val="28"/>
          <w:lang w:val="pt-BR"/>
        </w:rPr>
      </w:pPr>
      <w:bookmarkStart w:id="7" w:name="_TOC_250004"/>
      <w:bookmarkEnd w:id="7"/>
      <w:r w:rsidRPr="001F3D76">
        <w:rPr>
          <w:b/>
          <w:sz w:val="28"/>
          <w:lang w:val="pt-BR"/>
        </w:rPr>
        <w:t>DAS COMPETÊNCIAS DA DIRETORIA EXECUTIVA</w:t>
      </w:r>
    </w:p>
    <w:p w:rsidR="002B02AC" w:rsidRPr="001F3D76" w:rsidRDefault="002B02AC">
      <w:pPr>
        <w:pStyle w:val="Corpodetexto"/>
        <w:spacing w:before="1"/>
        <w:rPr>
          <w:b/>
          <w:lang w:val="pt-BR"/>
        </w:rPr>
      </w:pPr>
    </w:p>
    <w:p w:rsidR="002B02AC" w:rsidRPr="001F3D76" w:rsidRDefault="00411C06">
      <w:pPr>
        <w:ind w:left="116"/>
        <w:jc w:val="both"/>
        <w:rPr>
          <w:sz w:val="24"/>
          <w:lang w:val="pt-BR"/>
        </w:rPr>
      </w:pPr>
      <w:r w:rsidRPr="001F3D76">
        <w:rPr>
          <w:b/>
          <w:sz w:val="24"/>
          <w:lang w:val="pt-BR"/>
        </w:rPr>
        <w:t xml:space="preserve">Artigo 31: </w:t>
      </w:r>
      <w:r w:rsidRPr="001F3D76">
        <w:rPr>
          <w:sz w:val="24"/>
          <w:lang w:val="pt-BR"/>
        </w:rPr>
        <w:t>Compete ao presidente da AEA/PR:</w:t>
      </w:r>
    </w:p>
    <w:p w:rsidR="007F624C" w:rsidRPr="001F3D76" w:rsidRDefault="007F624C">
      <w:pPr>
        <w:ind w:left="116"/>
        <w:jc w:val="both"/>
        <w:rPr>
          <w:sz w:val="24"/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9"/>
        </w:numPr>
        <w:tabs>
          <w:tab w:val="left" w:pos="390"/>
        </w:tabs>
        <w:spacing w:line="242" w:lineRule="auto"/>
        <w:ind w:right="119" w:firstLine="0"/>
        <w:rPr>
          <w:sz w:val="24"/>
          <w:lang w:val="pt-BR"/>
        </w:rPr>
      </w:pPr>
      <w:r w:rsidRPr="001F3D76">
        <w:rPr>
          <w:sz w:val="24"/>
          <w:lang w:val="pt-BR"/>
        </w:rPr>
        <w:t>Cumprir e fazer cumprir o presente estatuto, bem como envidar esforços para que sejam atingidos os objetivos propostos pela</w:t>
      </w:r>
      <w:r w:rsidR="00F73B17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AEA/PR;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7F624C" w:rsidRPr="001F3D76" w:rsidRDefault="00411C06" w:rsidP="007F624C">
      <w:pPr>
        <w:pStyle w:val="PargrafodaLista"/>
        <w:numPr>
          <w:ilvl w:val="0"/>
          <w:numId w:val="9"/>
        </w:numPr>
        <w:tabs>
          <w:tab w:val="left" w:pos="409"/>
        </w:tabs>
        <w:spacing w:before="1" w:line="274" w:lineRule="exact"/>
        <w:ind w:left="380" w:right="126" w:hanging="264"/>
        <w:rPr>
          <w:sz w:val="24"/>
          <w:lang w:val="pt-BR"/>
        </w:rPr>
      </w:pPr>
      <w:r w:rsidRPr="001F3D76">
        <w:rPr>
          <w:sz w:val="24"/>
          <w:lang w:val="pt-BR"/>
        </w:rPr>
        <w:t xml:space="preserve">Representar a AEA/PR, ativa e passivamente, judicial e extrajudicialmente, designando, quando for o caso, mandatário para a prática de atos de sua competência, bem como representar a entidade e seus associados </w:t>
      </w:r>
      <w:r w:rsidRPr="001F3D76">
        <w:rPr>
          <w:spacing w:val="-3"/>
          <w:sz w:val="24"/>
          <w:lang w:val="pt-BR"/>
        </w:rPr>
        <w:t xml:space="preserve">junto </w:t>
      </w:r>
      <w:r w:rsidRPr="001F3D76">
        <w:rPr>
          <w:sz w:val="24"/>
          <w:lang w:val="pt-BR"/>
        </w:rPr>
        <w:t>a FENACEF e a outros órgãos</w:t>
      </w:r>
      <w:r w:rsidR="00F73B17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afins;</w:t>
      </w:r>
    </w:p>
    <w:p w:rsidR="007F624C" w:rsidRPr="001F3D76" w:rsidRDefault="007F624C" w:rsidP="007F624C">
      <w:pPr>
        <w:pStyle w:val="PargrafodaLista"/>
        <w:tabs>
          <w:tab w:val="left" w:pos="409"/>
        </w:tabs>
        <w:spacing w:before="1" w:line="274" w:lineRule="exact"/>
        <w:ind w:left="380" w:right="126"/>
        <w:rPr>
          <w:sz w:val="24"/>
          <w:lang w:val="pt-BR"/>
        </w:rPr>
      </w:pPr>
    </w:p>
    <w:p w:rsidR="007F624C" w:rsidRPr="001F3D76" w:rsidRDefault="00411C06" w:rsidP="007F624C">
      <w:pPr>
        <w:pStyle w:val="PargrafodaLista"/>
        <w:numPr>
          <w:ilvl w:val="0"/>
          <w:numId w:val="9"/>
        </w:numPr>
        <w:tabs>
          <w:tab w:val="left" w:pos="380"/>
          <w:tab w:val="left" w:pos="409"/>
        </w:tabs>
        <w:spacing w:before="1" w:line="274" w:lineRule="exact"/>
        <w:ind w:left="380" w:right="126" w:hanging="264"/>
        <w:rPr>
          <w:sz w:val="24"/>
          <w:lang w:val="pt-BR"/>
        </w:rPr>
      </w:pPr>
      <w:r w:rsidRPr="001F3D76">
        <w:rPr>
          <w:sz w:val="24"/>
          <w:lang w:val="pt-BR"/>
        </w:rPr>
        <w:t>Designar membro</w:t>
      </w:r>
      <w:r w:rsidR="00DE53E9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 xml:space="preserve">(s) para representar a AEA/PR em eventos, correndo as despesas por conta </w:t>
      </w:r>
      <w:proofErr w:type="spellStart"/>
      <w:r w:rsidRPr="001F3D76">
        <w:rPr>
          <w:sz w:val="24"/>
          <w:lang w:val="pt-BR"/>
        </w:rPr>
        <w:t>daAEA</w:t>
      </w:r>
      <w:proofErr w:type="spellEnd"/>
      <w:r w:rsidRPr="001F3D76">
        <w:rPr>
          <w:sz w:val="24"/>
          <w:lang w:val="pt-BR"/>
        </w:rPr>
        <w:t>/PR;</w:t>
      </w:r>
    </w:p>
    <w:p w:rsidR="002B02AC" w:rsidRPr="007F624C" w:rsidRDefault="00411C06" w:rsidP="007F624C">
      <w:pPr>
        <w:pStyle w:val="PargrafodaLista"/>
        <w:numPr>
          <w:ilvl w:val="0"/>
          <w:numId w:val="9"/>
        </w:numPr>
        <w:tabs>
          <w:tab w:val="left" w:pos="380"/>
          <w:tab w:val="left" w:pos="409"/>
        </w:tabs>
        <w:spacing w:before="1" w:line="274" w:lineRule="exact"/>
        <w:ind w:left="380" w:right="126" w:hanging="264"/>
        <w:rPr>
          <w:sz w:val="24"/>
        </w:rPr>
      </w:pPr>
      <w:proofErr w:type="spellStart"/>
      <w:r w:rsidRPr="007F624C">
        <w:rPr>
          <w:sz w:val="24"/>
        </w:rPr>
        <w:t>Convocar</w:t>
      </w:r>
      <w:proofErr w:type="spellEnd"/>
      <w:r w:rsidR="00F73B17">
        <w:rPr>
          <w:sz w:val="24"/>
        </w:rPr>
        <w:t xml:space="preserve"> </w:t>
      </w:r>
      <w:proofErr w:type="spellStart"/>
      <w:r w:rsidRPr="007F624C">
        <w:rPr>
          <w:sz w:val="24"/>
        </w:rPr>
        <w:t>Assembleias</w:t>
      </w:r>
      <w:proofErr w:type="spellEnd"/>
      <w:r w:rsidR="00F73B17">
        <w:rPr>
          <w:sz w:val="24"/>
        </w:rPr>
        <w:t xml:space="preserve"> </w:t>
      </w:r>
      <w:proofErr w:type="spellStart"/>
      <w:r w:rsidRPr="007F624C">
        <w:rPr>
          <w:sz w:val="24"/>
        </w:rPr>
        <w:t>Gerais</w:t>
      </w:r>
      <w:proofErr w:type="spellEnd"/>
      <w:r w:rsidRPr="007F624C">
        <w:rPr>
          <w:sz w:val="24"/>
        </w:rPr>
        <w:t>;</w:t>
      </w:r>
    </w:p>
    <w:p w:rsidR="002B02AC" w:rsidRDefault="002B02AC">
      <w:pPr>
        <w:pStyle w:val="Corpodetexto"/>
        <w:spacing w:before="4"/>
      </w:pPr>
    </w:p>
    <w:p w:rsidR="002B02AC" w:rsidRPr="001F3D76" w:rsidRDefault="00411C06">
      <w:pPr>
        <w:pStyle w:val="PargrafodaLista"/>
        <w:numPr>
          <w:ilvl w:val="0"/>
          <w:numId w:val="9"/>
        </w:numPr>
        <w:tabs>
          <w:tab w:val="left" w:pos="376"/>
        </w:tabs>
        <w:spacing w:before="1"/>
        <w:ind w:right="116" w:firstLine="0"/>
        <w:rPr>
          <w:sz w:val="24"/>
          <w:lang w:val="pt-BR"/>
        </w:rPr>
      </w:pPr>
      <w:r w:rsidRPr="001F3D76">
        <w:rPr>
          <w:sz w:val="24"/>
          <w:lang w:val="pt-BR"/>
        </w:rPr>
        <w:t>Nomear o vice-presidente, se declarada a vacância em definitivo do cargo respectivo, com</w:t>
      </w:r>
      <w:r w:rsidR="00F73B17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 xml:space="preserve">a devida homologação </w:t>
      </w:r>
      <w:r w:rsidRPr="001F3D76">
        <w:rPr>
          <w:spacing w:val="-3"/>
          <w:sz w:val="24"/>
          <w:lang w:val="pt-BR"/>
        </w:rPr>
        <w:t>do Conselho</w:t>
      </w:r>
      <w:r w:rsidR="00F73B17">
        <w:rPr>
          <w:spacing w:val="-3"/>
          <w:sz w:val="24"/>
          <w:lang w:val="pt-BR"/>
        </w:rPr>
        <w:t xml:space="preserve"> </w:t>
      </w:r>
      <w:r w:rsidRPr="001F3D76">
        <w:rPr>
          <w:sz w:val="24"/>
          <w:lang w:val="pt-BR"/>
        </w:rPr>
        <w:t>Deliberativo;</w:t>
      </w:r>
    </w:p>
    <w:p w:rsidR="002B02AC" w:rsidRPr="001F3D76" w:rsidRDefault="002B02AC">
      <w:pPr>
        <w:pStyle w:val="Corpodetexto"/>
        <w:spacing w:before="4"/>
        <w:rPr>
          <w:color w:val="FF0000"/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9"/>
        </w:numPr>
        <w:tabs>
          <w:tab w:val="left" w:pos="395"/>
        </w:tabs>
        <w:spacing w:before="1"/>
        <w:ind w:right="119" w:firstLine="0"/>
        <w:rPr>
          <w:sz w:val="24"/>
          <w:lang w:val="pt-BR"/>
        </w:rPr>
      </w:pPr>
      <w:r w:rsidRPr="001F3D76">
        <w:rPr>
          <w:sz w:val="24"/>
          <w:lang w:val="pt-BR"/>
        </w:rPr>
        <w:t>Criar e/ou extinguir as diretorias que julgar necessárias para o bom desempenho dos objetivos da associação, bem como nomear diretores, remetendo os nomes para homologação do Conselho</w:t>
      </w:r>
      <w:r w:rsidR="00F73B17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Deliberativo;</w:t>
      </w:r>
    </w:p>
    <w:p w:rsidR="002B02AC" w:rsidRPr="001F3D76" w:rsidRDefault="002B02AC">
      <w:pPr>
        <w:pStyle w:val="Corpodetexto"/>
        <w:spacing w:before="10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9"/>
        </w:numPr>
        <w:tabs>
          <w:tab w:val="left" w:pos="390"/>
        </w:tabs>
        <w:spacing w:line="274" w:lineRule="exact"/>
        <w:ind w:right="119" w:firstLine="0"/>
        <w:rPr>
          <w:sz w:val="24"/>
          <w:lang w:val="pt-BR"/>
        </w:rPr>
      </w:pPr>
      <w:r w:rsidRPr="001F3D76">
        <w:rPr>
          <w:sz w:val="24"/>
          <w:lang w:val="pt-BR"/>
        </w:rPr>
        <w:t xml:space="preserve">Dispensar diretores, a </w:t>
      </w:r>
      <w:r w:rsidRPr="001F3D76">
        <w:rPr>
          <w:spacing w:val="-3"/>
          <w:sz w:val="24"/>
          <w:lang w:val="pt-BR"/>
        </w:rPr>
        <w:t xml:space="preserve">juízo </w:t>
      </w:r>
      <w:r w:rsidRPr="001F3D76">
        <w:rPr>
          <w:sz w:val="24"/>
          <w:lang w:val="pt-BR"/>
        </w:rPr>
        <w:t>próprio, designando substituto, caso a diretoria não tenha sido extinta;</w:t>
      </w:r>
    </w:p>
    <w:p w:rsidR="002B02AC" w:rsidRPr="001F3D76" w:rsidRDefault="002B02AC">
      <w:pPr>
        <w:pStyle w:val="Corpodetexto"/>
        <w:spacing w:before="1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9"/>
        </w:numPr>
        <w:tabs>
          <w:tab w:val="left" w:pos="376"/>
        </w:tabs>
        <w:spacing w:before="1"/>
        <w:ind w:left="375" w:hanging="259"/>
        <w:rPr>
          <w:sz w:val="24"/>
          <w:lang w:val="pt-BR"/>
        </w:rPr>
      </w:pPr>
      <w:r w:rsidRPr="001F3D76">
        <w:rPr>
          <w:sz w:val="24"/>
          <w:lang w:val="pt-BR"/>
        </w:rPr>
        <w:t>Convocar e presidir as reuniões da Diretoria</w:t>
      </w:r>
      <w:r w:rsidR="00253652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Executiva;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9"/>
        </w:numPr>
        <w:tabs>
          <w:tab w:val="left" w:pos="323"/>
        </w:tabs>
        <w:spacing w:before="1"/>
        <w:ind w:left="322" w:hanging="206"/>
        <w:rPr>
          <w:sz w:val="24"/>
          <w:lang w:val="pt-BR"/>
        </w:rPr>
      </w:pPr>
      <w:r w:rsidRPr="001F3D76">
        <w:rPr>
          <w:sz w:val="24"/>
          <w:lang w:val="pt-BR"/>
        </w:rPr>
        <w:t>Executar as deliberações da Assembleia Geral e dos Conselhos Deliberativo e</w:t>
      </w:r>
      <w:r w:rsidR="00F73B17">
        <w:rPr>
          <w:sz w:val="24"/>
          <w:lang w:val="pt-BR"/>
        </w:rPr>
        <w:t xml:space="preserve"> </w:t>
      </w:r>
      <w:r w:rsidRPr="001F3D76">
        <w:rPr>
          <w:spacing w:val="-3"/>
          <w:sz w:val="24"/>
          <w:lang w:val="pt-BR"/>
        </w:rPr>
        <w:t>Fiscal;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Default="00411C06">
      <w:pPr>
        <w:pStyle w:val="PargrafodaLista"/>
        <w:numPr>
          <w:ilvl w:val="0"/>
          <w:numId w:val="9"/>
        </w:numPr>
        <w:tabs>
          <w:tab w:val="left" w:pos="323"/>
        </w:tabs>
        <w:ind w:left="322" w:hanging="206"/>
        <w:rPr>
          <w:sz w:val="24"/>
        </w:rPr>
      </w:pPr>
      <w:proofErr w:type="spellStart"/>
      <w:r>
        <w:rPr>
          <w:sz w:val="24"/>
        </w:rPr>
        <w:t>Admitir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demitir</w:t>
      </w:r>
      <w:proofErr w:type="spellEnd"/>
      <w:r w:rsidR="0081785D">
        <w:rPr>
          <w:sz w:val="24"/>
        </w:rPr>
        <w:t xml:space="preserve">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>;</w:t>
      </w:r>
    </w:p>
    <w:p w:rsidR="002B02AC" w:rsidRDefault="002B02AC">
      <w:pPr>
        <w:pStyle w:val="Corpodetexto"/>
        <w:spacing w:before="4"/>
      </w:pPr>
    </w:p>
    <w:p w:rsidR="007F624C" w:rsidRPr="00F443D4" w:rsidRDefault="00411C06">
      <w:pPr>
        <w:pStyle w:val="PargrafodaLista"/>
        <w:numPr>
          <w:ilvl w:val="0"/>
          <w:numId w:val="9"/>
        </w:numPr>
        <w:tabs>
          <w:tab w:val="left" w:pos="380"/>
        </w:tabs>
        <w:spacing w:before="1"/>
        <w:ind w:left="380" w:hanging="264"/>
        <w:rPr>
          <w:b/>
        </w:rPr>
      </w:pPr>
      <w:r w:rsidRPr="00F443D4">
        <w:rPr>
          <w:b/>
          <w:color w:val="FF0000"/>
          <w:lang w:val="pt-BR"/>
        </w:rPr>
        <w:t>Autorizar despesas e/ou pagamentos até o valor de 500 (quinhentas</w:t>
      </w:r>
      <w:r w:rsidR="00253652">
        <w:rPr>
          <w:b/>
          <w:color w:val="FF0000"/>
          <w:lang w:val="pt-BR"/>
        </w:rPr>
        <w:t xml:space="preserve"> </w:t>
      </w:r>
      <w:r w:rsidRPr="00F443D4">
        <w:rPr>
          <w:b/>
          <w:color w:val="FF0000"/>
          <w:lang w:val="pt-BR"/>
        </w:rPr>
        <w:t>mensalidades</w:t>
      </w:r>
      <w:r w:rsidR="00253652">
        <w:rPr>
          <w:b/>
          <w:color w:val="FF0000"/>
          <w:lang w:val="pt-BR"/>
        </w:rPr>
        <w:t>)</w:t>
      </w:r>
      <w:r w:rsidRPr="00F443D4">
        <w:rPr>
          <w:b/>
          <w:color w:val="FF0000"/>
          <w:lang w:val="pt-BR"/>
        </w:rPr>
        <w:t>.</w:t>
      </w:r>
      <w:r w:rsidR="00253652">
        <w:rPr>
          <w:b/>
          <w:color w:val="FF0000"/>
          <w:lang w:val="pt-BR"/>
        </w:rPr>
        <w:t xml:space="preserve"> </w:t>
      </w:r>
      <w:proofErr w:type="spellStart"/>
      <w:r w:rsidR="007F624C" w:rsidRPr="00F443D4">
        <w:rPr>
          <w:b/>
          <w:color w:val="FF0000"/>
        </w:rPr>
        <w:t>Excluir</w:t>
      </w:r>
      <w:proofErr w:type="spellEnd"/>
    </w:p>
    <w:p w:rsidR="002B02AC" w:rsidRPr="001F3D76" w:rsidRDefault="007F624C" w:rsidP="007F624C">
      <w:pPr>
        <w:pStyle w:val="PargrafodaLista"/>
        <w:tabs>
          <w:tab w:val="left" w:pos="380"/>
        </w:tabs>
        <w:spacing w:before="1"/>
        <w:ind w:left="380"/>
        <w:rPr>
          <w:b/>
          <w:sz w:val="24"/>
          <w:lang w:val="pt-BR"/>
        </w:rPr>
      </w:pPr>
      <w:r w:rsidRPr="001F3D76">
        <w:rPr>
          <w:b/>
          <w:color w:val="1F497D" w:themeColor="text2"/>
          <w:sz w:val="24"/>
          <w:lang w:val="pt-BR"/>
        </w:rPr>
        <w:t>Autorizar despesas e realizar</w:t>
      </w:r>
      <w:r w:rsidR="00992164" w:rsidRPr="001F3D76">
        <w:rPr>
          <w:b/>
          <w:color w:val="1F497D" w:themeColor="text2"/>
          <w:sz w:val="24"/>
          <w:lang w:val="pt-BR"/>
        </w:rPr>
        <w:t xml:space="preserve"> pagamentos</w:t>
      </w:r>
      <w:r w:rsidRPr="001F3D76">
        <w:rPr>
          <w:b/>
          <w:color w:val="1F497D" w:themeColor="text2"/>
          <w:sz w:val="24"/>
          <w:lang w:val="pt-BR"/>
        </w:rPr>
        <w:t xml:space="preserve"> em conformidade com a dotação orçamentária.</w:t>
      </w:r>
    </w:p>
    <w:p w:rsidR="002B02AC" w:rsidRPr="001F3D76" w:rsidRDefault="002B02AC">
      <w:pPr>
        <w:pStyle w:val="Corpodetexto"/>
        <w:spacing w:before="9"/>
        <w:rPr>
          <w:b/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9"/>
        </w:numPr>
        <w:tabs>
          <w:tab w:val="left" w:pos="328"/>
        </w:tabs>
        <w:spacing w:line="274" w:lineRule="exact"/>
        <w:ind w:right="127" w:firstLine="0"/>
        <w:rPr>
          <w:sz w:val="24"/>
          <w:lang w:val="pt-BR"/>
        </w:rPr>
      </w:pPr>
      <w:r w:rsidRPr="001F3D76">
        <w:rPr>
          <w:sz w:val="24"/>
          <w:lang w:val="pt-BR"/>
        </w:rPr>
        <w:lastRenderedPageBreak/>
        <w:t xml:space="preserve">Contratar empréstimos e financiamentos mediante anuência do Conselho Deliberativo e, </w:t>
      </w:r>
      <w:r w:rsidRPr="001F3D76">
        <w:rPr>
          <w:spacing w:val="-3"/>
          <w:sz w:val="24"/>
          <w:lang w:val="pt-BR"/>
        </w:rPr>
        <w:t xml:space="preserve">no </w:t>
      </w:r>
      <w:r w:rsidRPr="001F3D76">
        <w:rPr>
          <w:sz w:val="24"/>
          <w:lang w:val="pt-BR"/>
        </w:rPr>
        <w:t xml:space="preserve">caso da </w:t>
      </w:r>
      <w:r w:rsidRPr="001F3D76">
        <w:rPr>
          <w:spacing w:val="-2"/>
          <w:sz w:val="24"/>
          <w:lang w:val="pt-BR"/>
        </w:rPr>
        <w:t xml:space="preserve">alínea </w:t>
      </w:r>
      <w:r w:rsidRPr="001F3D76">
        <w:rPr>
          <w:sz w:val="24"/>
          <w:lang w:val="pt-BR"/>
        </w:rPr>
        <w:t>“</w:t>
      </w:r>
      <w:r w:rsidRPr="001F3D76">
        <w:rPr>
          <w:b/>
          <w:sz w:val="24"/>
          <w:lang w:val="pt-BR"/>
        </w:rPr>
        <w:t>g</w:t>
      </w:r>
      <w:r w:rsidRPr="001F3D76">
        <w:rPr>
          <w:sz w:val="24"/>
          <w:lang w:val="pt-BR"/>
        </w:rPr>
        <w:t>” do Art. 13, com autorização da Assembleia</w:t>
      </w:r>
      <w:r w:rsidR="00F73B17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Geral;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9"/>
        </w:numPr>
        <w:tabs>
          <w:tab w:val="left" w:pos="443"/>
        </w:tabs>
        <w:ind w:left="442" w:hanging="326"/>
        <w:rPr>
          <w:sz w:val="24"/>
          <w:lang w:val="pt-BR"/>
        </w:rPr>
      </w:pPr>
      <w:r w:rsidRPr="001F3D76">
        <w:rPr>
          <w:sz w:val="24"/>
          <w:lang w:val="pt-BR"/>
        </w:rPr>
        <w:t xml:space="preserve">Nomear associados para compor comissões </w:t>
      </w:r>
      <w:r w:rsidRPr="001F3D76">
        <w:rPr>
          <w:spacing w:val="5"/>
          <w:sz w:val="24"/>
          <w:lang w:val="pt-BR"/>
        </w:rPr>
        <w:t xml:space="preserve">ou </w:t>
      </w:r>
      <w:r w:rsidRPr="001F3D76">
        <w:rPr>
          <w:sz w:val="24"/>
          <w:lang w:val="pt-BR"/>
        </w:rPr>
        <w:t>grupos de</w:t>
      </w:r>
      <w:r w:rsidR="00253652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trabalho;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 w:rsidP="00253652">
      <w:pPr>
        <w:pStyle w:val="PargrafodaLista"/>
        <w:numPr>
          <w:ilvl w:val="0"/>
          <w:numId w:val="9"/>
        </w:numPr>
        <w:tabs>
          <w:tab w:val="left" w:pos="376"/>
        </w:tabs>
        <w:ind w:left="375" w:hanging="259"/>
        <w:jc w:val="left"/>
        <w:rPr>
          <w:sz w:val="24"/>
          <w:lang w:val="pt-BR"/>
        </w:rPr>
      </w:pPr>
      <w:r w:rsidRPr="001F3D76">
        <w:rPr>
          <w:sz w:val="24"/>
          <w:lang w:val="pt-BR"/>
        </w:rPr>
        <w:t>Designar associados para desenvolvimento de atividades</w:t>
      </w:r>
      <w:r w:rsidR="00F73B17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específicas;</w:t>
      </w:r>
      <w:r w:rsidR="00540D9E">
        <w:rPr>
          <w:sz w:val="24"/>
          <w:lang w:val="pt-BR"/>
        </w:rPr>
        <w:br/>
      </w:r>
    </w:p>
    <w:p w:rsidR="002B02AC" w:rsidRPr="001F3D76" w:rsidRDefault="00411C06">
      <w:pPr>
        <w:pStyle w:val="PargrafodaLista"/>
        <w:numPr>
          <w:ilvl w:val="0"/>
          <w:numId w:val="9"/>
        </w:numPr>
        <w:tabs>
          <w:tab w:val="left" w:pos="380"/>
        </w:tabs>
        <w:spacing w:before="46"/>
        <w:ind w:left="380" w:hanging="264"/>
        <w:rPr>
          <w:color w:val="FF0000"/>
          <w:sz w:val="24"/>
          <w:lang w:val="pt-BR"/>
        </w:rPr>
      </w:pPr>
      <w:r w:rsidRPr="001F3D76">
        <w:rPr>
          <w:sz w:val="24"/>
          <w:lang w:val="pt-BR"/>
        </w:rPr>
        <w:t xml:space="preserve">Designar associados para </w:t>
      </w:r>
      <w:r w:rsidR="0037679B" w:rsidRPr="001F3D76">
        <w:rPr>
          <w:color w:val="1F497D" w:themeColor="text2"/>
          <w:sz w:val="24"/>
          <w:lang w:val="pt-BR"/>
        </w:rPr>
        <w:t xml:space="preserve">Coordenar os trabalhos nas </w:t>
      </w:r>
      <w:r w:rsidR="0037679B" w:rsidRPr="001F3D76">
        <w:rPr>
          <w:color w:val="FF0000"/>
          <w:sz w:val="24"/>
          <w:lang w:val="pt-BR"/>
        </w:rPr>
        <w:t>atender as-excluir</w:t>
      </w:r>
      <w:r w:rsidRPr="001F3D76">
        <w:rPr>
          <w:sz w:val="24"/>
          <w:lang w:val="pt-BR"/>
        </w:rPr>
        <w:t xml:space="preserve"> representações</w:t>
      </w:r>
      <w:r w:rsidR="00DE53E9">
        <w:rPr>
          <w:sz w:val="24"/>
          <w:lang w:val="pt-BR"/>
        </w:rPr>
        <w:t>.</w:t>
      </w:r>
      <w:r w:rsidR="00253652">
        <w:rPr>
          <w:sz w:val="24"/>
          <w:lang w:val="pt-BR"/>
        </w:rPr>
        <w:t xml:space="preserve"> </w:t>
      </w:r>
      <w:r w:rsidRPr="001F3D76">
        <w:rPr>
          <w:color w:val="FF0000"/>
          <w:sz w:val="24"/>
          <w:lang w:val="pt-BR"/>
        </w:rPr>
        <w:t>que vierem a ser</w:t>
      </w:r>
      <w:r w:rsidR="00253652">
        <w:rPr>
          <w:color w:val="FF0000"/>
          <w:sz w:val="24"/>
          <w:lang w:val="pt-BR"/>
        </w:rPr>
        <w:t xml:space="preserve"> </w:t>
      </w:r>
      <w:r w:rsidRPr="001F3D76">
        <w:rPr>
          <w:color w:val="FF0000"/>
          <w:sz w:val="24"/>
          <w:lang w:val="pt-BR"/>
        </w:rPr>
        <w:t>criadas.</w:t>
      </w:r>
      <w:r w:rsidR="00253652">
        <w:rPr>
          <w:color w:val="FF0000"/>
          <w:sz w:val="24"/>
          <w:lang w:val="pt-BR"/>
        </w:rPr>
        <w:t xml:space="preserve"> </w:t>
      </w:r>
      <w:r w:rsidR="0037679B" w:rsidRPr="001F3D76">
        <w:rPr>
          <w:color w:val="FF0000"/>
          <w:sz w:val="24"/>
          <w:lang w:val="pt-BR"/>
        </w:rPr>
        <w:t>-excluir</w:t>
      </w:r>
    </w:p>
    <w:p w:rsidR="002B02AC" w:rsidRPr="001F3D76" w:rsidRDefault="002B02AC">
      <w:pPr>
        <w:pStyle w:val="Corpodetexto"/>
        <w:spacing w:before="4"/>
        <w:rPr>
          <w:color w:val="FF0000"/>
          <w:lang w:val="pt-BR"/>
        </w:rPr>
      </w:pPr>
    </w:p>
    <w:p w:rsidR="002B02AC" w:rsidRPr="001F3D76" w:rsidRDefault="00411C06">
      <w:pPr>
        <w:spacing w:before="1"/>
        <w:ind w:left="116"/>
        <w:jc w:val="both"/>
        <w:rPr>
          <w:sz w:val="24"/>
          <w:lang w:val="pt-BR"/>
        </w:rPr>
      </w:pPr>
      <w:r w:rsidRPr="001F3D76">
        <w:rPr>
          <w:b/>
          <w:sz w:val="24"/>
          <w:lang w:val="pt-BR"/>
        </w:rPr>
        <w:t xml:space="preserve">Artigo 32: </w:t>
      </w:r>
      <w:r w:rsidR="00DA4F93" w:rsidRPr="001F3D76">
        <w:rPr>
          <w:sz w:val="24"/>
          <w:lang w:val="pt-BR"/>
        </w:rPr>
        <w:t>Compete ao V</w:t>
      </w:r>
      <w:r w:rsidRPr="001F3D76">
        <w:rPr>
          <w:sz w:val="24"/>
          <w:lang w:val="pt-BR"/>
        </w:rPr>
        <w:t>ice</w:t>
      </w:r>
      <w:r w:rsidR="00DA4F93" w:rsidRPr="001F3D76">
        <w:rPr>
          <w:sz w:val="24"/>
          <w:lang w:val="pt-BR"/>
        </w:rPr>
        <w:t>-P</w:t>
      </w:r>
      <w:r w:rsidRPr="001F3D76">
        <w:rPr>
          <w:sz w:val="24"/>
          <w:lang w:val="pt-BR"/>
        </w:rPr>
        <w:t>residente: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DA4F93">
      <w:pPr>
        <w:pStyle w:val="PargrafodaLista"/>
        <w:numPr>
          <w:ilvl w:val="0"/>
          <w:numId w:val="8"/>
        </w:numPr>
        <w:tabs>
          <w:tab w:val="left" w:pos="366"/>
        </w:tabs>
        <w:spacing w:before="1"/>
        <w:ind w:hanging="249"/>
        <w:rPr>
          <w:sz w:val="24"/>
          <w:lang w:val="pt-BR"/>
        </w:rPr>
      </w:pPr>
      <w:r w:rsidRPr="001F3D76">
        <w:rPr>
          <w:sz w:val="24"/>
          <w:lang w:val="pt-BR"/>
        </w:rPr>
        <w:t>Auxiliar e colaborar com o P</w:t>
      </w:r>
      <w:r w:rsidR="00411C06" w:rsidRPr="001F3D76">
        <w:rPr>
          <w:sz w:val="24"/>
          <w:lang w:val="pt-BR"/>
        </w:rPr>
        <w:t xml:space="preserve">residente </w:t>
      </w:r>
      <w:r w:rsidR="00411C06" w:rsidRPr="001F3D76">
        <w:rPr>
          <w:spacing w:val="-3"/>
          <w:sz w:val="24"/>
          <w:lang w:val="pt-BR"/>
        </w:rPr>
        <w:t xml:space="preserve">na </w:t>
      </w:r>
      <w:r w:rsidR="00411C06" w:rsidRPr="001F3D76">
        <w:rPr>
          <w:sz w:val="24"/>
          <w:lang w:val="pt-BR"/>
        </w:rPr>
        <w:t>administração da</w:t>
      </w:r>
      <w:r w:rsidR="00253652">
        <w:rPr>
          <w:sz w:val="24"/>
          <w:lang w:val="pt-BR"/>
        </w:rPr>
        <w:t xml:space="preserve"> </w:t>
      </w:r>
      <w:r w:rsidR="00411C06" w:rsidRPr="001F3D76">
        <w:rPr>
          <w:sz w:val="24"/>
          <w:lang w:val="pt-BR"/>
        </w:rPr>
        <w:t>AEA/PR;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DA4F93">
      <w:pPr>
        <w:pStyle w:val="PargrafodaLista"/>
        <w:numPr>
          <w:ilvl w:val="0"/>
          <w:numId w:val="8"/>
        </w:numPr>
        <w:tabs>
          <w:tab w:val="left" w:pos="376"/>
        </w:tabs>
        <w:ind w:left="375" w:hanging="259"/>
        <w:rPr>
          <w:sz w:val="24"/>
          <w:lang w:val="pt-BR"/>
        </w:rPr>
      </w:pPr>
      <w:r w:rsidRPr="001F3D76">
        <w:rPr>
          <w:sz w:val="24"/>
          <w:lang w:val="pt-BR"/>
        </w:rPr>
        <w:t>Substituir o P</w:t>
      </w:r>
      <w:r w:rsidR="00411C06" w:rsidRPr="001F3D76">
        <w:rPr>
          <w:sz w:val="24"/>
          <w:lang w:val="pt-BR"/>
        </w:rPr>
        <w:t>residente em suas ausências e</w:t>
      </w:r>
      <w:r w:rsidR="00996CBC">
        <w:rPr>
          <w:sz w:val="24"/>
          <w:lang w:val="pt-BR"/>
        </w:rPr>
        <w:t xml:space="preserve"> </w:t>
      </w:r>
      <w:r w:rsidR="00411C06" w:rsidRPr="001F3D76">
        <w:rPr>
          <w:sz w:val="24"/>
          <w:lang w:val="pt-BR"/>
        </w:rPr>
        <w:t>impedimentos;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DA4F93">
      <w:pPr>
        <w:pStyle w:val="PargrafodaLista"/>
        <w:numPr>
          <w:ilvl w:val="0"/>
          <w:numId w:val="8"/>
        </w:numPr>
        <w:tabs>
          <w:tab w:val="left" w:pos="366"/>
        </w:tabs>
        <w:spacing w:before="1"/>
        <w:ind w:hanging="249"/>
        <w:rPr>
          <w:sz w:val="24"/>
          <w:lang w:val="pt-BR"/>
        </w:rPr>
      </w:pPr>
      <w:r w:rsidRPr="001F3D76">
        <w:rPr>
          <w:sz w:val="24"/>
          <w:lang w:val="pt-BR"/>
        </w:rPr>
        <w:t>Assumir o cargo de P</w:t>
      </w:r>
      <w:r w:rsidR="00411C06" w:rsidRPr="001F3D76">
        <w:rPr>
          <w:sz w:val="24"/>
          <w:lang w:val="pt-BR"/>
        </w:rPr>
        <w:t xml:space="preserve">residente até o término do mandato, em caso </w:t>
      </w:r>
      <w:proofErr w:type="spellStart"/>
      <w:r w:rsidR="00411C06" w:rsidRPr="001F3D76">
        <w:rPr>
          <w:sz w:val="24"/>
          <w:lang w:val="pt-BR"/>
        </w:rPr>
        <w:t>devacância</w:t>
      </w:r>
      <w:proofErr w:type="spellEnd"/>
      <w:r w:rsidR="00411C06" w:rsidRPr="001F3D76">
        <w:rPr>
          <w:sz w:val="24"/>
          <w:lang w:val="pt-BR"/>
        </w:rPr>
        <w:t>.</w:t>
      </w:r>
    </w:p>
    <w:p w:rsidR="002B02AC" w:rsidRPr="001F3D76" w:rsidRDefault="002B02AC">
      <w:pPr>
        <w:pStyle w:val="Corpodetexto"/>
        <w:rPr>
          <w:lang w:val="pt-BR"/>
        </w:rPr>
      </w:pPr>
    </w:p>
    <w:p w:rsidR="002B02AC" w:rsidRPr="001F3D76" w:rsidRDefault="00411C06">
      <w:pPr>
        <w:pStyle w:val="Corpodetexto"/>
        <w:ind w:left="116" w:right="115"/>
        <w:jc w:val="both"/>
        <w:rPr>
          <w:lang w:val="pt-BR"/>
        </w:rPr>
      </w:pPr>
      <w:r w:rsidRPr="001F3D76">
        <w:rPr>
          <w:b/>
          <w:lang w:val="pt-BR"/>
        </w:rPr>
        <w:t>Artigo 33</w:t>
      </w:r>
      <w:r w:rsidRPr="001F3D76">
        <w:rPr>
          <w:lang w:val="pt-BR"/>
        </w:rPr>
        <w:t xml:space="preserve">: Ocorrendo a vacância do cargo </w:t>
      </w:r>
      <w:r w:rsidR="00DA4F93" w:rsidRPr="001F3D76">
        <w:rPr>
          <w:lang w:val="pt-BR"/>
        </w:rPr>
        <w:t>de Vice-P</w:t>
      </w:r>
      <w:r w:rsidRPr="001F3D76">
        <w:rPr>
          <w:lang w:val="pt-BR"/>
        </w:rPr>
        <w:t>resid</w:t>
      </w:r>
      <w:r w:rsidR="00DA4F93" w:rsidRPr="001F3D76">
        <w:rPr>
          <w:lang w:val="pt-BR"/>
        </w:rPr>
        <w:t>ente da Diretoria Executiva, o P</w:t>
      </w:r>
      <w:r w:rsidRPr="001F3D76">
        <w:rPr>
          <w:lang w:val="pt-BR"/>
        </w:rPr>
        <w:t xml:space="preserve">residente nomeará um associado para completar o mandato, com a homologação </w:t>
      </w:r>
      <w:r w:rsidR="0037679B" w:rsidRPr="001F3D76">
        <w:rPr>
          <w:spacing w:val="-3"/>
          <w:lang w:val="pt-BR"/>
        </w:rPr>
        <w:t>do Conselho</w:t>
      </w:r>
      <w:r w:rsidR="00996CBC">
        <w:rPr>
          <w:spacing w:val="-3"/>
          <w:lang w:val="pt-BR"/>
        </w:rPr>
        <w:t xml:space="preserve"> </w:t>
      </w:r>
      <w:r w:rsidRPr="001F3D76">
        <w:rPr>
          <w:lang w:val="pt-BR"/>
        </w:rPr>
        <w:t>Deliberativo.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21"/>
        <w:jc w:val="both"/>
        <w:rPr>
          <w:lang w:val="pt-BR"/>
        </w:rPr>
      </w:pPr>
      <w:r w:rsidRPr="001F3D76">
        <w:rPr>
          <w:b/>
          <w:lang w:val="pt-BR"/>
        </w:rPr>
        <w:t xml:space="preserve">§ 1º: </w:t>
      </w:r>
      <w:r w:rsidRPr="001F3D76">
        <w:rPr>
          <w:lang w:val="pt-BR"/>
        </w:rPr>
        <w:t>Ha</w:t>
      </w:r>
      <w:r w:rsidR="00DA4F93" w:rsidRPr="001F3D76">
        <w:rPr>
          <w:lang w:val="pt-BR"/>
        </w:rPr>
        <w:t>vendo a vacância dos cargos de Presidente e Vice-P</w:t>
      </w:r>
      <w:r w:rsidRPr="001F3D76">
        <w:rPr>
          <w:lang w:val="pt-BR"/>
        </w:rPr>
        <w:t>residente da Diretoria Executiva, antes de decorridos 50% (cinquenta por cento) do mandato, o presidente do Conselho Deliberativo assumirá a presidência da Diretoria Executiva e no prazo de 30 (trinta) dias convocará novas eleições para a conclusão do mandato.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26"/>
        <w:jc w:val="both"/>
        <w:rPr>
          <w:lang w:val="pt-BR"/>
        </w:rPr>
      </w:pPr>
      <w:r w:rsidRPr="001F3D76">
        <w:rPr>
          <w:b/>
          <w:lang w:val="pt-BR"/>
        </w:rPr>
        <w:t xml:space="preserve">§ 2º: </w:t>
      </w:r>
      <w:r w:rsidRPr="001F3D76">
        <w:rPr>
          <w:lang w:val="pt-BR"/>
        </w:rPr>
        <w:t>Se decorrido mais de 50% (cinquenta po</w:t>
      </w:r>
      <w:r w:rsidR="00DA4F93" w:rsidRPr="001F3D76">
        <w:rPr>
          <w:lang w:val="pt-BR"/>
        </w:rPr>
        <w:t>r cento) do mandato, o P</w:t>
      </w:r>
      <w:r w:rsidRPr="001F3D76">
        <w:rPr>
          <w:lang w:val="pt-BR"/>
        </w:rPr>
        <w:t>residente do Co</w:t>
      </w:r>
      <w:r w:rsidR="00DA4F93" w:rsidRPr="001F3D76">
        <w:rPr>
          <w:lang w:val="pt-BR"/>
        </w:rPr>
        <w:t>nselho Deliberativo assumirá a P</w:t>
      </w:r>
      <w:r w:rsidRPr="001F3D76">
        <w:rPr>
          <w:lang w:val="pt-BR"/>
        </w:rPr>
        <w:t>residência da Diretoria Executiva até o final do manda</w:t>
      </w:r>
      <w:r w:rsidR="00DA4F93" w:rsidRPr="001F3D76">
        <w:rPr>
          <w:lang w:val="pt-BR"/>
        </w:rPr>
        <w:t>to e nomeará um associado para Vice-P</w:t>
      </w:r>
      <w:r w:rsidRPr="001F3D76">
        <w:rPr>
          <w:lang w:val="pt-BR"/>
        </w:rPr>
        <w:t>residente</w:t>
      </w:r>
      <w:r w:rsidR="00996CBC">
        <w:rPr>
          <w:lang w:val="pt-BR"/>
        </w:rPr>
        <w:t xml:space="preserve"> </w:t>
      </w:r>
      <w:r w:rsidRPr="001F3D76">
        <w:rPr>
          <w:lang w:val="pt-BR"/>
        </w:rPr>
        <w:t>com a homologação do Conselho Deliberativo.</w:t>
      </w:r>
    </w:p>
    <w:p w:rsidR="002B02AC" w:rsidRPr="001F3D76" w:rsidRDefault="002B02AC">
      <w:pPr>
        <w:pStyle w:val="Corpodetexto"/>
        <w:rPr>
          <w:lang w:val="pt-BR"/>
        </w:rPr>
      </w:pPr>
    </w:p>
    <w:p w:rsidR="002B02AC" w:rsidRPr="001F3D76" w:rsidRDefault="00411C06">
      <w:pPr>
        <w:pStyle w:val="Corpodetexto"/>
        <w:ind w:left="116" w:right="111"/>
        <w:jc w:val="both"/>
        <w:rPr>
          <w:lang w:val="pt-BR"/>
        </w:rPr>
      </w:pPr>
      <w:r w:rsidRPr="001F3D76">
        <w:rPr>
          <w:b/>
          <w:lang w:val="pt-BR"/>
        </w:rPr>
        <w:t xml:space="preserve">§ 3º: </w:t>
      </w:r>
      <w:r w:rsidR="00DA4F93" w:rsidRPr="001F3D76">
        <w:rPr>
          <w:lang w:val="pt-BR"/>
        </w:rPr>
        <w:t>Na ausência do Presidente e do V</w:t>
      </w:r>
      <w:r w:rsidRPr="001F3D76">
        <w:rPr>
          <w:lang w:val="pt-BR"/>
        </w:rPr>
        <w:t>i</w:t>
      </w:r>
      <w:r w:rsidR="00DA4F93" w:rsidRPr="001F3D76">
        <w:rPr>
          <w:lang w:val="pt-BR"/>
        </w:rPr>
        <w:t>ce-P</w:t>
      </w:r>
      <w:r w:rsidRPr="001F3D76">
        <w:rPr>
          <w:lang w:val="pt-BR"/>
        </w:rPr>
        <w:t>residente da Diretoria Executiva responderão, provisória e sucessivamente, o Presidente do Conselho Deliberativo, o Vice-Presidente deste Conselho e o Presidente do Conselho Fiscal.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spacing w:before="1"/>
        <w:ind w:left="116"/>
        <w:jc w:val="both"/>
        <w:rPr>
          <w:sz w:val="24"/>
          <w:lang w:val="pt-BR"/>
        </w:rPr>
      </w:pPr>
      <w:r w:rsidRPr="001F3D76">
        <w:rPr>
          <w:b/>
          <w:sz w:val="24"/>
          <w:lang w:val="pt-BR"/>
        </w:rPr>
        <w:t xml:space="preserve">Artigo 34: </w:t>
      </w:r>
      <w:r w:rsidRPr="001F3D76">
        <w:rPr>
          <w:sz w:val="24"/>
          <w:lang w:val="pt-BR"/>
        </w:rPr>
        <w:t xml:space="preserve">Compete ao </w:t>
      </w:r>
      <w:r w:rsidR="0037679B" w:rsidRPr="001F3D76">
        <w:rPr>
          <w:color w:val="FF0000"/>
          <w:sz w:val="24"/>
          <w:lang w:val="pt-BR"/>
        </w:rPr>
        <w:t>1° excluir</w:t>
      </w:r>
      <w:r w:rsidRPr="001F3D76">
        <w:rPr>
          <w:sz w:val="24"/>
          <w:lang w:val="pt-BR"/>
        </w:rPr>
        <w:t xml:space="preserve"> diretor financeiro: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7"/>
        </w:numPr>
        <w:tabs>
          <w:tab w:val="left" w:pos="366"/>
        </w:tabs>
        <w:ind w:firstLine="0"/>
        <w:rPr>
          <w:sz w:val="24"/>
          <w:lang w:val="pt-BR"/>
        </w:rPr>
      </w:pPr>
      <w:r w:rsidRPr="001F3D76">
        <w:rPr>
          <w:sz w:val="24"/>
          <w:lang w:val="pt-BR"/>
        </w:rPr>
        <w:t>Manter em dia a escrituração contábil das receitas e despesas da</w:t>
      </w:r>
      <w:r w:rsidR="00253652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AEA/PR;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7"/>
        </w:numPr>
        <w:tabs>
          <w:tab w:val="left" w:pos="376"/>
        </w:tabs>
        <w:spacing w:before="1"/>
        <w:ind w:left="375" w:hanging="259"/>
        <w:rPr>
          <w:sz w:val="24"/>
          <w:lang w:val="pt-BR"/>
        </w:rPr>
      </w:pPr>
      <w:r w:rsidRPr="001F3D76">
        <w:rPr>
          <w:sz w:val="24"/>
          <w:lang w:val="pt-BR"/>
        </w:rPr>
        <w:t xml:space="preserve">Efetuar os </w:t>
      </w:r>
      <w:r w:rsidR="00D00D2C" w:rsidRPr="001F3D76">
        <w:rPr>
          <w:sz w:val="24"/>
          <w:lang w:val="pt-BR"/>
        </w:rPr>
        <w:t>pagamentos autorizados pelo P</w:t>
      </w:r>
      <w:r w:rsidRPr="001F3D76">
        <w:rPr>
          <w:sz w:val="24"/>
          <w:lang w:val="pt-BR"/>
        </w:rPr>
        <w:t>residente ou</w:t>
      </w:r>
      <w:r w:rsidR="00DA4F93" w:rsidRPr="001F3D76">
        <w:rPr>
          <w:sz w:val="24"/>
          <w:lang w:val="pt-BR"/>
        </w:rPr>
        <w:t xml:space="preserve"> Vice-P</w:t>
      </w:r>
      <w:r w:rsidRPr="001F3D76">
        <w:rPr>
          <w:sz w:val="24"/>
          <w:lang w:val="pt-BR"/>
        </w:rPr>
        <w:t>residente;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7"/>
        </w:numPr>
        <w:tabs>
          <w:tab w:val="left" w:pos="366"/>
        </w:tabs>
        <w:spacing w:before="1"/>
        <w:ind w:left="365" w:hanging="249"/>
        <w:rPr>
          <w:sz w:val="24"/>
          <w:lang w:val="pt-BR"/>
        </w:rPr>
      </w:pPr>
      <w:r w:rsidRPr="001F3D76">
        <w:rPr>
          <w:sz w:val="24"/>
          <w:lang w:val="pt-BR"/>
        </w:rPr>
        <w:t>Assinar documen</w:t>
      </w:r>
      <w:r w:rsidR="00DA4F93" w:rsidRPr="001F3D76">
        <w:rPr>
          <w:sz w:val="24"/>
          <w:lang w:val="pt-BR"/>
        </w:rPr>
        <w:t>tos bancários juntamente com o P</w:t>
      </w:r>
      <w:r w:rsidRPr="001F3D76">
        <w:rPr>
          <w:sz w:val="24"/>
          <w:lang w:val="pt-BR"/>
        </w:rPr>
        <w:t>residente ou com o</w:t>
      </w:r>
      <w:r w:rsidR="00DA4F93" w:rsidRPr="001F3D76">
        <w:rPr>
          <w:sz w:val="24"/>
          <w:lang w:val="pt-BR"/>
        </w:rPr>
        <w:t xml:space="preserve"> Vice-P</w:t>
      </w:r>
      <w:r w:rsidRPr="001F3D76">
        <w:rPr>
          <w:sz w:val="24"/>
          <w:lang w:val="pt-BR"/>
        </w:rPr>
        <w:t>residente;</w:t>
      </w:r>
    </w:p>
    <w:p w:rsidR="002B02AC" w:rsidRPr="001F3D76" w:rsidRDefault="002B02AC">
      <w:pPr>
        <w:pStyle w:val="Corpodetexto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7"/>
        </w:numPr>
        <w:tabs>
          <w:tab w:val="left" w:pos="380"/>
        </w:tabs>
        <w:ind w:left="380" w:hanging="264"/>
        <w:rPr>
          <w:sz w:val="24"/>
          <w:lang w:val="pt-BR"/>
        </w:rPr>
      </w:pPr>
      <w:r w:rsidRPr="001F3D76">
        <w:rPr>
          <w:sz w:val="24"/>
          <w:lang w:val="pt-BR"/>
        </w:rPr>
        <w:t>Preparar a documentação para elaboração de balancetes e</w:t>
      </w:r>
      <w:r w:rsidR="00253652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balanços;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7"/>
        </w:numPr>
        <w:tabs>
          <w:tab w:val="left" w:pos="496"/>
        </w:tabs>
        <w:spacing w:before="1"/>
        <w:ind w:right="119" w:firstLine="0"/>
        <w:rPr>
          <w:sz w:val="24"/>
          <w:lang w:val="pt-BR"/>
        </w:rPr>
      </w:pPr>
      <w:r w:rsidRPr="001F3D76">
        <w:rPr>
          <w:sz w:val="24"/>
          <w:lang w:val="pt-BR"/>
        </w:rPr>
        <w:t xml:space="preserve">Elaborar ou mandar elaborar balancetes mensais, bem como o </w:t>
      </w:r>
      <w:r w:rsidRPr="001F3D76">
        <w:rPr>
          <w:spacing w:val="-3"/>
          <w:sz w:val="24"/>
          <w:lang w:val="pt-BR"/>
        </w:rPr>
        <w:t xml:space="preserve">balanço </w:t>
      </w:r>
      <w:r w:rsidRPr="001F3D76">
        <w:rPr>
          <w:sz w:val="24"/>
          <w:lang w:val="pt-BR"/>
        </w:rPr>
        <w:t xml:space="preserve">anual, encaminhando-os, após </w:t>
      </w:r>
      <w:r w:rsidRPr="001F3D76">
        <w:rPr>
          <w:spacing w:val="-3"/>
          <w:sz w:val="24"/>
          <w:lang w:val="pt-BR"/>
        </w:rPr>
        <w:t xml:space="preserve">ciência </w:t>
      </w:r>
      <w:r w:rsidR="00DA4F93" w:rsidRPr="001F3D76">
        <w:rPr>
          <w:sz w:val="24"/>
          <w:lang w:val="pt-BR"/>
        </w:rPr>
        <w:t>do Presidente ou Vice-P</w:t>
      </w:r>
      <w:r w:rsidRPr="001F3D76">
        <w:rPr>
          <w:sz w:val="24"/>
          <w:lang w:val="pt-BR"/>
        </w:rPr>
        <w:t xml:space="preserve">residente, </w:t>
      </w:r>
      <w:r w:rsidRPr="001F3D76">
        <w:rPr>
          <w:spacing w:val="-3"/>
          <w:sz w:val="24"/>
          <w:lang w:val="pt-BR"/>
        </w:rPr>
        <w:t xml:space="preserve">ao Conselho </w:t>
      </w:r>
      <w:r w:rsidRPr="001F3D76">
        <w:rPr>
          <w:sz w:val="24"/>
          <w:lang w:val="pt-BR"/>
        </w:rPr>
        <w:t>Fiscal para análise e parecer</w:t>
      </w:r>
      <w:r w:rsidR="00996CBC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conclusivo;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7"/>
        </w:numPr>
        <w:tabs>
          <w:tab w:val="left" w:pos="332"/>
        </w:tabs>
        <w:ind w:left="332" w:hanging="216"/>
        <w:rPr>
          <w:sz w:val="24"/>
          <w:lang w:val="pt-BR"/>
        </w:rPr>
      </w:pPr>
      <w:r w:rsidRPr="001F3D76">
        <w:rPr>
          <w:sz w:val="24"/>
          <w:lang w:val="pt-BR"/>
        </w:rPr>
        <w:t>Conservar sob sua guarda os documentos contábeis, em arquivos</w:t>
      </w:r>
      <w:r w:rsidR="00996CBC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próprios;</w:t>
      </w:r>
    </w:p>
    <w:p w:rsidR="002B02AC" w:rsidRPr="001F3D76" w:rsidRDefault="002B02AC">
      <w:pPr>
        <w:pStyle w:val="Corpodetexto"/>
        <w:spacing w:before="9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7"/>
        </w:numPr>
        <w:tabs>
          <w:tab w:val="left" w:pos="481"/>
        </w:tabs>
        <w:spacing w:line="274" w:lineRule="exact"/>
        <w:ind w:right="114" w:firstLine="0"/>
        <w:rPr>
          <w:sz w:val="24"/>
          <w:lang w:val="pt-BR"/>
        </w:rPr>
      </w:pPr>
      <w:r w:rsidRPr="001F3D76">
        <w:rPr>
          <w:sz w:val="24"/>
          <w:lang w:val="pt-BR"/>
        </w:rPr>
        <w:t>Controlar saldos de contas-correntes e aplicações financeiras em estabelecimentos bancários;</w:t>
      </w:r>
    </w:p>
    <w:p w:rsidR="002B02AC" w:rsidRPr="001F3D76" w:rsidRDefault="002B02AC">
      <w:pPr>
        <w:pStyle w:val="Corpodetexto"/>
        <w:spacing w:before="1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7"/>
        </w:numPr>
        <w:tabs>
          <w:tab w:val="left" w:pos="376"/>
        </w:tabs>
        <w:spacing w:before="1"/>
        <w:ind w:left="375" w:hanging="259"/>
        <w:rPr>
          <w:sz w:val="24"/>
          <w:lang w:val="pt-BR"/>
        </w:rPr>
      </w:pPr>
      <w:r w:rsidRPr="001F3D76">
        <w:rPr>
          <w:sz w:val="24"/>
          <w:lang w:val="pt-BR"/>
        </w:rPr>
        <w:t>Manter sob sua guarda os valores da</w:t>
      </w:r>
      <w:r w:rsidR="00253652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AEA/PR;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7"/>
        </w:numPr>
        <w:tabs>
          <w:tab w:val="left" w:pos="332"/>
        </w:tabs>
        <w:ind w:right="126" w:firstLine="0"/>
        <w:rPr>
          <w:sz w:val="24"/>
          <w:lang w:val="pt-BR"/>
        </w:rPr>
      </w:pPr>
      <w:r w:rsidRPr="001F3D76">
        <w:rPr>
          <w:sz w:val="24"/>
          <w:lang w:val="pt-BR"/>
        </w:rPr>
        <w:t>Preparar a proposta</w:t>
      </w:r>
      <w:r w:rsidR="0081785D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 xml:space="preserve">orçamentária para o exercício seguinte, </w:t>
      </w:r>
      <w:r w:rsidRPr="001F3D76">
        <w:rPr>
          <w:b/>
          <w:color w:val="FF0000"/>
          <w:sz w:val="24"/>
          <w:lang w:val="pt-BR"/>
        </w:rPr>
        <w:t>com demonstrações detalhadas</w:t>
      </w:r>
      <w:r w:rsidRPr="001F3D76">
        <w:rPr>
          <w:color w:val="FF0000"/>
          <w:sz w:val="24"/>
          <w:lang w:val="pt-BR"/>
        </w:rPr>
        <w:t xml:space="preserve"> por </w:t>
      </w:r>
      <w:r w:rsidR="00DA4F93" w:rsidRPr="001F3D76">
        <w:rPr>
          <w:color w:val="FF0000"/>
          <w:sz w:val="24"/>
          <w:lang w:val="pt-BR"/>
        </w:rPr>
        <w:t>rubric</w:t>
      </w:r>
      <w:r w:rsidR="007E752C" w:rsidRPr="001F3D76">
        <w:rPr>
          <w:color w:val="FF0000"/>
          <w:sz w:val="24"/>
          <w:lang w:val="pt-BR"/>
        </w:rPr>
        <w:t>a</w:t>
      </w:r>
      <w:r w:rsidR="00DA4F93" w:rsidRPr="001F3D76">
        <w:rPr>
          <w:sz w:val="24"/>
          <w:lang w:val="pt-BR"/>
        </w:rPr>
        <w:t>,</w:t>
      </w:r>
      <w:r w:rsidR="00253652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 xml:space="preserve">para exame da Diretoria Executiva e posterior aprovação </w:t>
      </w:r>
      <w:r w:rsidRPr="001F3D76">
        <w:rPr>
          <w:spacing w:val="-3"/>
          <w:sz w:val="24"/>
          <w:lang w:val="pt-BR"/>
        </w:rPr>
        <w:t xml:space="preserve">do </w:t>
      </w:r>
      <w:r w:rsidRPr="001F3D76">
        <w:rPr>
          <w:sz w:val="24"/>
          <w:lang w:val="pt-BR"/>
        </w:rPr>
        <w:t>Conselho Deliberativo;</w:t>
      </w:r>
      <w:r w:rsidR="00540D9E">
        <w:rPr>
          <w:sz w:val="24"/>
          <w:lang w:val="pt-BR"/>
        </w:rPr>
        <w:br/>
      </w:r>
    </w:p>
    <w:p w:rsidR="002B02AC" w:rsidRPr="001F3D76" w:rsidRDefault="00411C06">
      <w:pPr>
        <w:pStyle w:val="PargrafodaLista"/>
        <w:numPr>
          <w:ilvl w:val="0"/>
          <w:numId w:val="7"/>
        </w:numPr>
        <w:tabs>
          <w:tab w:val="left" w:pos="361"/>
        </w:tabs>
        <w:spacing w:before="46" w:line="242" w:lineRule="auto"/>
        <w:ind w:right="122" w:firstLine="0"/>
        <w:rPr>
          <w:sz w:val="24"/>
          <w:lang w:val="pt-BR"/>
        </w:rPr>
      </w:pPr>
      <w:r w:rsidRPr="001F3D76">
        <w:rPr>
          <w:sz w:val="24"/>
          <w:lang w:val="pt-BR"/>
        </w:rPr>
        <w:t>Prestar aos Conselhos Deliberativo e Fiscal, bem como à Diretoria Executiva, todos os informes econômico-financeiros, quando</w:t>
      </w:r>
      <w:r w:rsidR="00996CBC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solicitado.</w:t>
      </w:r>
    </w:p>
    <w:p w:rsidR="0037679B" w:rsidRPr="001F3D76" w:rsidRDefault="0037679B" w:rsidP="0037679B">
      <w:pPr>
        <w:pStyle w:val="PargrafodaLista"/>
        <w:tabs>
          <w:tab w:val="left" w:pos="361"/>
        </w:tabs>
        <w:spacing w:before="46" w:line="242" w:lineRule="auto"/>
        <w:ind w:right="122"/>
        <w:rPr>
          <w:sz w:val="24"/>
          <w:lang w:val="pt-BR"/>
        </w:rPr>
      </w:pPr>
    </w:p>
    <w:p w:rsidR="002B02AC" w:rsidRPr="001F3D76" w:rsidRDefault="00411C06">
      <w:pPr>
        <w:ind w:left="116"/>
        <w:jc w:val="both"/>
        <w:rPr>
          <w:color w:val="1F497D" w:themeColor="text2"/>
          <w:sz w:val="24"/>
          <w:lang w:val="pt-BR"/>
        </w:rPr>
      </w:pPr>
      <w:r w:rsidRPr="001F3D76">
        <w:rPr>
          <w:b/>
          <w:sz w:val="24"/>
          <w:lang w:val="pt-BR"/>
        </w:rPr>
        <w:t xml:space="preserve">Artigo 35: </w:t>
      </w:r>
      <w:r w:rsidRPr="001F3D76">
        <w:rPr>
          <w:sz w:val="24"/>
          <w:lang w:val="pt-BR"/>
        </w:rPr>
        <w:t xml:space="preserve">Compete ao </w:t>
      </w:r>
      <w:r w:rsidRPr="001F3D76">
        <w:rPr>
          <w:color w:val="FF0000"/>
          <w:sz w:val="24"/>
          <w:lang w:val="pt-BR"/>
        </w:rPr>
        <w:t>2º diretor financeiro:</w:t>
      </w:r>
      <w:r w:rsidR="0037679B" w:rsidRPr="001F3D76">
        <w:rPr>
          <w:color w:val="FF0000"/>
          <w:sz w:val="24"/>
          <w:lang w:val="pt-BR"/>
        </w:rPr>
        <w:t xml:space="preserve"> excluir </w:t>
      </w:r>
      <w:r w:rsidR="0037679B" w:rsidRPr="001F3D76">
        <w:rPr>
          <w:color w:val="1F497D" w:themeColor="text2"/>
          <w:sz w:val="24"/>
          <w:lang w:val="pt-BR"/>
        </w:rPr>
        <w:t>diretor administrativo:</w:t>
      </w:r>
    </w:p>
    <w:p w:rsidR="009E77A8" w:rsidRPr="001F3D76" w:rsidRDefault="009E77A8">
      <w:pPr>
        <w:ind w:left="116"/>
        <w:jc w:val="both"/>
        <w:rPr>
          <w:color w:val="FF0000"/>
          <w:sz w:val="24"/>
          <w:lang w:val="pt-BR"/>
        </w:rPr>
      </w:pPr>
    </w:p>
    <w:p w:rsidR="009E77A8" w:rsidRPr="001F3D76" w:rsidRDefault="009E77A8">
      <w:pPr>
        <w:pStyle w:val="Corpodetexto"/>
        <w:spacing w:before="5"/>
        <w:rPr>
          <w:color w:val="FF0000"/>
          <w:lang w:val="pt-BR"/>
        </w:rPr>
      </w:pPr>
      <w:r w:rsidRPr="001F3D76">
        <w:rPr>
          <w:color w:val="FF0000"/>
          <w:lang w:val="pt-BR"/>
        </w:rPr>
        <w:t>a) auxiliar e colaborar com o 1° diretor financeiro em suas atividades; excluir</w:t>
      </w:r>
    </w:p>
    <w:p w:rsidR="009E77A8" w:rsidRPr="001F3D76" w:rsidRDefault="009E77A8">
      <w:pPr>
        <w:pStyle w:val="Corpodetexto"/>
        <w:spacing w:before="5"/>
        <w:rPr>
          <w:color w:val="FF0000"/>
          <w:lang w:val="pt-BR"/>
        </w:rPr>
      </w:pPr>
      <w:r w:rsidRPr="001F3D76">
        <w:rPr>
          <w:color w:val="FF0000"/>
          <w:lang w:val="pt-BR"/>
        </w:rPr>
        <w:t>b) substituir o 1° diretor financeiro em suas ausências e impedimentos;</w:t>
      </w:r>
      <w:r w:rsidR="00253652">
        <w:rPr>
          <w:color w:val="FF0000"/>
          <w:lang w:val="pt-BR"/>
        </w:rPr>
        <w:t xml:space="preserve"> </w:t>
      </w:r>
      <w:r w:rsidR="00253652" w:rsidRPr="001F3D76">
        <w:rPr>
          <w:color w:val="FF0000"/>
          <w:lang w:val="pt-BR"/>
        </w:rPr>
        <w:t>excluir.</w:t>
      </w:r>
    </w:p>
    <w:p w:rsidR="009E77A8" w:rsidRPr="001F3D76" w:rsidRDefault="009E77A8">
      <w:pPr>
        <w:pStyle w:val="Corpodetexto"/>
        <w:spacing w:before="5"/>
        <w:rPr>
          <w:color w:val="FF0000"/>
          <w:lang w:val="pt-BR"/>
        </w:rPr>
      </w:pPr>
      <w:r w:rsidRPr="001F3D76">
        <w:rPr>
          <w:color w:val="FF0000"/>
          <w:lang w:val="pt-BR"/>
        </w:rPr>
        <w:t xml:space="preserve">c) </w:t>
      </w:r>
      <w:r w:rsidR="00D73CB8" w:rsidRPr="001F3D76">
        <w:rPr>
          <w:color w:val="FF0000"/>
          <w:lang w:val="pt-BR"/>
        </w:rPr>
        <w:t>assumi</w:t>
      </w:r>
      <w:r w:rsidRPr="001F3D76">
        <w:rPr>
          <w:color w:val="FF0000"/>
          <w:lang w:val="pt-BR"/>
        </w:rPr>
        <w:t>r o mandato do 1° diretor financeiro até o seu término, em caso de vacância.</w:t>
      </w:r>
      <w:r w:rsidR="00253652">
        <w:rPr>
          <w:color w:val="FF0000"/>
          <w:lang w:val="pt-BR"/>
        </w:rPr>
        <w:t xml:space="preserve"> </w:t>
      </w:r>
      <w:r w:rsidR="00253652" w:rsidRPr="001F3D76">
        <w:rPr>
          <w:color w:val="FF0000"/>
          <w:lang w:val="pt-BR"/>
        </w:rPr>
        <w:t>Excluir</w:t>
      </w:r>
    </w:p>
    <w:p w:rsidR="00F467DB" w:rsidRPr="00147A40" w:rsidRDefault="00F467DB" w:rsidP="00F467DB">
      <w:pPr>
        <w:pStyle w:val="PargrafodaLista"/>
        <w:widowControl/>
        <w:numPr>
          <w:ilvl w:val="0"/>
          <w:numId w:val="24"/>
        </w:numPr>
        <w:tabs>
          <w:tab w:val="left" w:pos="708"/>
        </w:tabs>
        <w:suppressAutoHyphens/>
        <w:rPr>
          <w:rFonts w:ascii="Arial" w:hAnsi="Arial" w:cs="Arial"/>
        </w:rPr>
      </w:pPr>
      <w:proofErr w:type="spellStart"/>
      <w:r w:rsidRPr="00147A40">
        <w:rPr>
          <w:rFonts w:ascii="Arial" w:hAnsi="Arial" w:cs="Arial"/>
        </w:rPr>
        <w:t>Coletar</w:t>
      </w:r>
      <w:proofErr w:type="spellEnd"/>
      <w:r w:rsidR="0081785D">
        <w:rPr>
          <w:rFonts w:ascii="Arial" w:hAnsi="Arial" w:cs="Arial"/>
        </w:rPr>
        <w:t xml:space="preserve"> </w:t>
      </w:r>
      <w:proofErr w:type="spellStart"/>
      <w:r w:rsidR="00A317C9">
        <w:rPr>
          <w:rFonts w:ascii="Arial" w:hAnsi="Arial" w:cs="Arial"/>
        </w:rPr>
        <w:t>propostas</w:t>
      </w:r>
      <w:proofErr w:type="spellEnd"/>
      <w:r w:rsidR="00A317C9">
        <w:rPr>
          <w:rFonts w:ascii="Arial" w:hAnsi="Arial" w:cs="Arial"/>
        </w:rPr>
        <w:t xml:space="preserve"> para a</w:t>
      </w:r>
      <w:r w:rsidRPr="00147A40">
        <w:rPr>
          <w:rFonts w:ascii="Arial" w:hAnsi="Arial" w:cs="Arial"/>
        </w:rPr>
        <w:t xml:space="preserve"> </w:t>
      </w:r>
      <w:proofErr w:type="spellStart"/>
      <w:r w:rsidRPr="00147A40">
        <w:rPr>
          <w:rFonts w:ascii="Arial" w:hAnsi="Arial" w:cs="Arial"/>
        </w:rPr>
        <w:t>aquisição</w:t>
      </w:r>
      <w:proofErr w:type="spellEnd"/>
      <w:r w:rsidRPr="00147A40">
        <w:rPr>
          <w:rFonts w:ascii="Arial" w:hAnsi="Arial" w:cs="Arial"/>
        </w:rPr>
        <w:t xml:space="preserve"> e </w:t>
      </w:r>
      <w:proofErr w:type="spellStart"/>
      <w:r w:rsidRPr="00147A40">
        <w:rPr>
          <w:rFonts w:ascii="Arial" w:hAnsi="Arial" w:cs="Arial"/>
        </w:rPr>
        <w:t>fornecimento</w:t>
      </w:r>
      <w:proofErr w:type="spellEnd"/>
      <w:r w:rsidRPr="00147A40">
        <w:rPr>
          <w:rFonts w:ascii="Arial" w:hAnsi="Arial" w:cs="Arial"/>
        </w:rPr>
        <w:t xml:space="preserve"> de material </w:t>
      </w:r>
      <w:proofErr w:type="spellStart"/>
      <w:r w:rsidRPr="00147A40">
        <w:rPr>
          <w:rFonts w:ascii="Arial" w:hAnsi="Arial" w:cs="Arial"/>
        </w:rPr>
        <w:t>permanente</w:t>
      </w:r>
      <w:proofErr w:type="spellEnd"/>
      <w:r w:rsidRPr="00147A40">
        <w:rPr>
          <w:rFonts w:ascii="Arial" w:hAnsi="Arial" w:cs="Arial"/>
        </w:rPr>
        <w:t xml:space="preserve"> e de </w:t>
      </w:r>
      <w:proofErr w:type="spellStart"/>
      <w:r w:rsidR="0081785D">
        <w:rPr>
          <w:rFonts w:ascii="Arial" w:hAnsi="Arial" w:cs="Arial"/>
        </w:rPr>
        <w:t>consumo</w:t>
      </w:r>
      <w:proofErr w:type="spellEnd"/>
      <w:r w:rsidR="0081785D">
        <w:rPr>
          <w:rFonts w:ascii="Arial" w:hAnsi="Arial" w:cs="Arial"/>
        </w:rPr>
        <w:t xml:space="preserve"> </w:t>
      </w:r>
      <w:proofErr w:type="spellStart"/>
      <w:r w:rsidR="0081785D">
        <w:rPr>
          <w:rFonts w:ascii="Arial" w:hAnsi="Arial" w:cs="Arial"/>
        </w:rPr>
        <w:t>necessarios</w:t>
      </w:r>
      <w:proofErr w:type="spellEnd"/>
      <w:r w:rsidR="0081785D">
        <w:rPr>
          <w:rFonts w:ascii="Arial" w:hAnsi="Arial" w:cs="Arial"/>
        </w:rPr>
        <w:t xml:space="preserve"> </w:t>
      </w:r>
      <w:proofErr w:type="spellStart"/>
      <w:r w:rsidRPr="00147A40">
        <w:rPr>
          <w:rFonts w:ascii="Arial" w:hAnsi="Arial" w:cs="Arial"/>
        </w:rPr>
        <w:t>aos</w:t>
      </w:r>
      <w:proofErr w:type="spellEnd"/>
      <w:r w:rsidR="0081785D">
        <w:rPr>
          <w:rFonts w:ascii="Arial" w:hAnsi="Arial" w:cs="Arial"/>
        </w:rPr>
        <w:t xml:space="preserve"> </w:t>
      </w:r>
      <w:proofErr w:type="spellStart"/>
      <w:r w:rsidRPr="00147A40">
        <w:rPr>
          <w:rFonts w:ascii="Arial" w:hAnsi="Arial" w:cs="Arial"/>
        </w:rPr>
        <w:t>serviços</w:t>
      </w:r>
      <w:proofErr w:type="spellEnd"/>
      <w:r w:rsidRPr="00147A40">
        <w:rPr>
          <w:rFonts w:ascii="Arial" w:hAnsi="Arial" w:cs="Arial"/>
        </w:rPr>
        <w:t>;</w:t>
      </w:r>
    </w:p>
    <w:p w:rsidR="00F467DB" w:rsidRPr="00147A40" w:rsidRDefault="0034253B" w:rsidP="00F467DB">
      <w:pPr>
        <w:pStyle w:val="PargrafodaLista"/>
        <w:widowControl/>
        <w:numPr>
          <w:ilvl w:val="0"/>
          <w:numId w:val="24"/>
        </w:numPr>
        <w:tabs>
          <w:tab w:val="left" w:pos="708"/>
        </w:tabs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Responsabilizar</w:t>
      </w:r>
      <w:proofErr w:type="spellEnd"/>
      <w:r>
        <w:rPr>
          <w:rFonts w:ascii="Arial" w:hAnsi="Arial" w:cs="Arial"/>
        </w:rPr>
        <w:t>-se</w:t>
      </w:r>
      <w:r w:rsidR="003963CA">
        <w:rPr>
          <w:rFonts w:ascii="Arial" w:hAnsi="Arial" w:cs="Arial"/>
        </w:rPr>
        <w:t xml:space="preserve"> </w:t>
      </w:r>
      <w:proofErr w:type="spellStart"/>
      <w:r w:rsidR="00F467DB" w:rsidRPr="00147A40">
        <w:rPr>
          <w:rFonts w:ascii="Arial" w:hAnsi="Arial" w:cs="Arial"/>
        </w:rPr>
        <w:t>pelo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467DB" w:rsidRPr="00147A40">
        <w:rPr>
          <w:rFonts w:ascii="Arial" w:hAnsi="Arial" w:cs="Arial"/>
        </w:rPr>
        <w:t>controle</w:t>
      </w:r>
      <w:proofErr w:type="spellEnd"/>
      <w:r w:rsidR="00F467DB" w:rsidRPr="00147A40">
        <w:rPr>
          <w:rFonts w:ascii="Arial" w:hAnsi="Arial" w:cs="Arial"/>
        </w:rPr>
        <w:t xml:space="preserve"> dos </w:t>
      </w:r>
      <w:proofErr w:type="spellStart"/>
      <w:r w:rsidR="00F467DB" w:rsidRPr="00147A40">
        <w:rPr>
          <w:rFonts w:ascii="Arial" w:hAnsi="Arial" w:cs="Arial"/>
        </w:rPr>
        <w:t>materiais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="00F467DB" w:rsidRPr="00147A40">
        <w:rPr>
          <w:rFonts w:ascii="Arial" w:hAnsi="Arial" w:cs="Arial"/>
        </w:rPr>
        <w:t>permanentes</w:t>
      </w:r>
      <w:proofErr w:type="spellEnd"/>
      <w:r w:rsidR="00F467DB" w:rsidRPr="00147A40">
        <w:rPr>
          <w:rFonts w:ascii="Arial" w:hAnsi="Arial" w:cs="Arial"/>
        </w:rPr>
        <w:t xml:space="preserve"> e de </w:t>
      </w:r>
      <w:proofErr w:type="spellStart"/>
      <w:r w:rsidR="00F467DB" w:rsidRPr="00147A40">
        <w:rPr>
          <w:rFonts w:ascii="Arial" w:hAnsi="Arial" w:cs="Arial"/>
        </w:rPr>
        <w:t>consumo</w:t>
      </w:r>
      <w:proofErr w:type="spellEnd"/>
      <w:r w:rsidR="00F467DB" w:rsidRPr="00147A40">
        <w:rPr>
          <w:rFonts w:ascii="Arial" w:hAnsi="Arial" w:cs="Arial"/>
        </w:rPr>
        <w:t>;</w:t>
      </w:r>
    </w:p>
    <w:p w:rsidR="00F467DB" w:rsidRPr="00147A40" w:rsidRDefault="00F467DB" w:rsidP="00F467DB">
      <w:pPr>
        <w:pStyle w:val="PargrafodaLista"/>
        <w:widowControl/>
        <w:numPr>
          <w:ilvl w:val="0"/>
          <w:numId w:val="24"/>
        </w:numPr>
        <w:tabs>
          <w:tab w:val="left" w:pos="708"/>
        </w:tabs>
        <w:suppressAutoHyphens/>
        <w:rPr>
          <w:rFonts w:ascii="Arial" w:hAnsi="Arial" w:cs="Arial"/>
        </w:rPr>
      </w:pPr>
      <w:proofErr w:type="spellStart"/>
      <w:r w:rsidRPr="00147A40">
        <w:rPr>
          <w:rFonts w:ascii="Arial" w:hAnsi="Arial" w:cs="Arial"/>
        </w:rPr>
        <w:t>Supervisionar</w:t>
      </w:r>
      <w:proofErr w:type="spellEnd"/>
      <w:r w:rsidRPr="00147A40">
        <w:rPr>
          <w:rFonts w:ascii="Arial" w:hAnsi="Arial" w:cs="Arial"/>
        </w:rPr>
        <w:t xml:space="preserve"> e </w:t>
      </w:r>
      <w:proofErr w:type="spellStart"/>
      <w:r w:rsidRPr="00147A40">
        <w:rPr>
          <w:rFonts w:ascii="Arial" w:hAnsi="Arial" w:cs="Arial"/>
        </w:rPr>
        <w:t>assessorar</w:t>
      </w:r>
      <w:proofErr w:type="spellEnd"/>
      <w:r w:rsidRPr="00147A40">
        <w:rPr>
          <w:rFonts w:ascii="Arial" w:hAnsi="Arial" w:cs="Arial"/>
        </w:rPr>
        <w:t xml:space="preserve"> as </w:t>
      </w:r>
      <w:proofErr w:type="spellStart"/>
      <w:r w:rsidRPr="00147A40">
        <w:rPr>
          <w:rFonts w:ascii="Arial" w:hAnsi="Arial" w:cs="Arial"/>
        </w:rPr>
        <w:t>representações</w:t>
      </w:r>
      <w:proofErr w:type="spellEnd"/>
      <w:r w:rsidRPr="00147A40">
        <w:rPr>
          <w:rFonts w:ascii="Arial" w:hAnsi="Arial" w:cs="Arial"/>
        </w:rPr>
        <w:t xml:space="preserve"> do Interior </w:t>
      </w:r>
      <w:proofErr w:type="spellStart"/>
      <w:r w:rsidRPr="00147A40">
        <w:rPr>
          <w:rFonts w:ascii="Arial" w:hAnsi="Arial" w:cs="Arial"/>
        </w:rPr>
        <w:t>nas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Pr="00147A40">
        <w:rPr>
          <w:rFonts w:ascii="Arial" w:hAnsi="Arial" w:cs="Arial"/>
        </w:rPr>
        <w:t>questões</w:t>
      </w:r>
      <w:proofErr w:type="spellEnd"/>
      <w:r w:rsidRPr="00147A40">
        <w:rPr>
          <w:rFonts w:ascii="Arial" w:hAnsi="Arial" w:cs="Arial"/>
        </w:rPr>
        <w:t xml:space="preserve"> da </w:t>
      </w:r>
      <w:r w:rsidR="003963CA">
        <w:rPr>
          <w:rFonts w:ascii="Arial" w:hAnsi="Arial" w:cs="Arial"/>
        </w:rPr>
        <w:t xml:space="preserve">area </w:t>
      </w:r>
      <w:proofErr w:type="spellStart"/>
      <w:r w:rsidRPr="00147A40">
        <w:rPr>
          <w:rFonts w:ascii="Arial" w:hAnsi="Arial" w:cs="Arial"/>
        </w:rPr>
        <w:t>administrativa</w:t>
      </w:r>
      <w:proofErr w:type="spellEnd"/>
      <w:r w:rsidRPr="00147A40">
        <w:rPr>
          <w:rFonts w:ascii="Arial" w:hAnsi="Arial" w:cs="Arial"/>
        </w:rPr>
        <w:t>;</w:t>
      </w:r>
    </w:p>
    <w:p w:rsidR="00F467DB" w:rsidRPr="00147A40" w:rsidRDefault="00F467DB" w:rsidP="00F467DB">
      <w:pPr>
        <w:pStyle w:val="PargrafodaLista"/>
        <w:widowControl/>
        <w:numPr>
          <w:ilvl w:val="0"/>
          <w:numId w:val="24"/>
        </w:numPr>
        <w:tabs>
          <w:tab w:val="left" w:pos="708"/>
        </w:tabs>
        <w:suppressAutoHyphens/>
        <w:rPr>
          <w:rFonts w:ascii="Arial" w:hAnsi="Arial" w:cs="Arial"/>
        </w:rPr>
      </w:pPr>
      <w:proofErr w:type="spellStart"/>
      <w:r w:rsidRPr="00147A40">
        <w:rPr>
          <w:rFonts w:ascii="Arial" w:hAnsi="Arial" w:cs="Arial"/>
        </w:rPr>
        <w:t>Garantir</w:t>
      </w:r>
      <w:proofErr w:type="spellEnd"/>
      <w:r w:rsidRPr="00147A40">
        <w:rPr>
          <w:rFonts w:ascii="Arial" w:hAnsi="Arial" w:cs="Arial"/>
        </w:rPr>
        <w:t xml:space="preserve"> a </w:t>
      </w:r>
      <w:proofErr w:type="spellStart"/>
      <w:r w:rsidRPr="00147A40">
        <w:rPr>
          <w:rFonts w:ascii="Arial" w:hAnsi="Arial" w:cs="Arial"/>
        </w:rPr>
        <w:t>qualificação</w:t>
      </w:r>
      <w:proofErr w:type="spellEnd"/>
      <w:r w:rsidRPr="00147A40">
        <w:rPr>
          <w:rFonts w:ascii="Arial" w:hAnsi="Arial" w:cs="Arial"/>
        </w:rPr>
        <w:t xml:space="preserve"> das </w:t>
      </w:r>
      <w:proofErr w:type="spellStart"/>
      <w:r w:rsidRPr="00147A40">
        <w:rPr>
          <w:rFonts w:ascii="Arial" w:hAnsi="Arial" w:cs="Arial"/>
        </w:rPr>
        <w:t>equipes</w:t>
      </w:r>
      <w:proofErr w:type="spellEnd"/>
      <w:r w:rsidRPr="00147A40">
        <w:rPr>
          <w:rFonts w:ascii="Arial" w:hAnsi="Arial" w:cs="Arial"/>
        </w:rPr>
        <w:t xml:space="preserve"> de </w:t>
      </w:r>
      <w:proofErr w:type="spellStart"/>
      <w:r w:rsidRPr="00147A40">
        <w:rPr>
          <w:rFonts w:ascii="Arial" w:hAnsi="Arial" w:cs="Arial"/>
        </w:rPr>
        <w:t>atendimento</w:t>
      </w:r>
      <w:proofErr w:type="spellEnd"/>
      <w:r w:rsidRPr="00147A40">
        <w:rPr>
          <w:rFonts w:ascii="Arial" w:hAnsi="Arial" w:cs="Arial"/>
        </w:rPr>
        <w:t xml:space="preserve"> da AEA/PR;</w:t>
      </w:r>
    </w:p>
    <w:p w:rsidR="00F467DB" w:rsidRPr="00147A40" w:rsidRDefault="00F467DB" w:rsidP="00F467DB">
      <w:pPr>
        <w:pStyle w:val="PargrafodaLista"/>
        <w:widowControl/>
        <w:numPr>
          <w:ilvl w:val="0"/>
          <w:numId w:val="24"/>
        </w:numPr>
        <w:tabs>
          <w:tab w:val="left" w:pos="708"/>
        </w:tabs>
        <w:suppressAutoHyphens/>
        <w:rPr>
          <w:rFonts w:ascii="Arial" w:hAnsi="Arial" w:cs="Arial"/>
        </w:rPr>
      </w:pPr>
      <w:proofErr w:type="spellStart"/>
      <w:r w:rsidRPr="00147A40">
        <w:rPr>
          <w:rFonts w:ascii="Arial" w:hAnsi="Arial" w:cs="Arial"/>
        </w:rPr>
        <w:t>Administrar</w:t>
      </w:r>
      <w:proofErr w:type="spellEnd"/>
      <w:r w:rsidRPr="00147A40">
        <w:rPr>
          <w:rFonts w:ascii="Arial" w:hAnsi="Arial" w:cs="Arial"/>
        </w:rPr>
        <w:t xml:space="preserve"> a </w:t>
      </w:r>
      <w:proofErr w:type="spellStart"/>
      <w:r w:rsidRPr="00147A40">
        <w:rPr>
          <w:rFonts w:ascii="Arial" w:hAnsi="Arial" w:cs="Arial"/>
        </w:rPr>
        <w:t>equipe</w:t>
      </w:r>
      <w:proofErr w:type="spellEnd"/>
      <w:r w:rsidRPr="00147A40">
        <w:rPr>
          <w:rFonts w:ascii="Arial" w:hAnsi="Arial" w:cs="Arial"/>
        </w:rPr>
        <w:t xml:space="preserve"> de </w:t>
      </w:r>
      <w:proofErr w:type="spellStart"/>
      <w:r w:rsidRPr="00147A40">
        <w:rPr>
          <w:rFonts w:ascii="Arial" w:hAnsi="Arial" w:cs="Arial"/>
        </w:rPr>
        <w:t>atendimento</w:t>
      </w:r>
      <w:proofErr w:type="spellEnd"/>
      <w:r w:rsidRPr="00147A40">
        <w:rPr>
          <w:rFonts w:ascii="Arial" w:hAnsi="Arial" w:cs="Arial"/>
        </w:rPr>
        <w:t xml:space="preserve"> da AEA/PR;</w:t>
      </w:r>
    </w:p>
    <w:p w:rsidR="00F467DB" w:rsidRPr="00147A40" w:rsidRDefault="00F467DB" w:rsidP="00F467DB">
      <w:pPr>
        <w:pStyle w:val="PargrafodaLista"/>
        <w:widowControl/>
        <w:numPr>
          <w:ilvl w:val="0"/>
          <w:numId w:val="24"/>
        </w:numPr>
        <w:tabs>
          <w:tab w:val="left" w:pos="708"/>
        </w:tabs>
        <w:suppressAutoHyphens/>
        <w:rPr>
          <w:rFonts w:ascii="Arial" w:hAnsi="Arial" w:cs="Arial"/>
        </w:rPr>
      </w:pPr>
      <w:proofErr w:type="spellStart"/>
      <w:r w:rsidRPr="00147A40">
        <w:rPr>
          <w:rFonts w:ascii="Arial" w:hAnsi="Arial" w:cs="Arial"/>
        </w:rPr>
        <w:t>Definir</w:t>
      </w:r>
      <w:proofErr w:type="spellEnd"/>
      <w:r w:rsidRPr="00147A40">
        <w:rPr>
          <w:rFonts w:ascii="Arial" w:hAnsi="Arial" w:cs="Arial"/>
        </w:rPr>
        <w:t xml:space="preserve">, </w:t>
      </w:r>
      <w:proofErr w:type="spellStart"/>
      <w:r w:rsidRPr="00147A40">
        <w:rPr>
          <w:rFonts w:ascii="Arial" w:hAnsi="Arial" w:cs="Arial"/>
        </w:rPr>
        <w:t>organizar</w:t>
      </w:r>
      <w:proofErr w:type="spellEnd"/>
      <w:r w:rsidRPr="00147A40">
        <w:rPr>
          <w:rFonts w:ascii="Arial" w:hAnsi="Arial" w:cs="Arial"/>
        </w:rPr>
        <w:t xml:space="preserve">, </w:t>
      </w:r>
      <w:proofErr w:type="spellStart"/>
      <w:r w:rsidRPr="00147A40">
        <w:rPr>
          <w:rFonts w:ascii="Arial" w:hAnsi="Arial" w:cs="Arial"/>
        </w:rPr>
        <w:t>sistematizar</w:t>
      </w:r>
      <w:proofErr w:type="spellEnd"/>
      <w:r w:rsidRPr="00147A40">
        <w:rPr>
          <w:rFonts w:ascii="Arial" w:hAnsi="Arial" w:cs="Arial"/>
        </w:rPr>
        <w:t xml:space="preserve">, </w:t>
      </w:r>
      <w:proofErr w:type="spellStart"/>
      <w:r w:rsidRPr="00147A40">
        <w:rPr>
          <w:rFonts w:ascii="Arial" w:hAnsi="Arial" w:cs="Arial"/>
        </w:rPr>
        <w:t>orientar</w:t>
      </w:r>
      <w:proofErr w:type="spellEnd"/>
      <w:r w:rsidRPr="00147A40">
        <w:rPr>
          <w:rFonts w:ascii="Arial" w:hAnsi="Arial" w:cs="Arial"/>
        </w:rPr>
        <w:t xml:space="preserve">, </w:t>
      </w:r>
      <w:proofErr w:type="spellStart"/>
      <w:r w:rsidRPr="00147A40">
        <w:rPr>
          <w:rFonts w:ascii="Arial" w:hAnsi="Arial" w:cs="Arial"/>
        </w:rPr>
        <w:t>zelar</w:t>
      </w:r>
      <w:proofErr w:type="spellEnd"/>
      <w:r w:rsidRPr="00147A40">
        <w:rPr>
          <w:rFonts w:ascii="Arial" w:hAnsi="Arial" w:cs="Arial"/>
        </w:rPr>
        <w:t xml:space="preserve"> e </w:t>
      </w:r>
      <w:proofErr w:type="spellStart"/>
      <w:r w:rsidRPr="00147A40">
        <w:rPr>
          <w:rFonts w:ascii="Arial" w:hAnsi="Arial" w:cs="Arial"/>
        </w:rPr>
        <w:t>controlar</w:t>
      </w:r>
      <w:proofErr w:type="spellEnd"/>
      <w:r w:rsidRPr="00147A40">
        <w:rPr>
          <w:rFonts w:ascii="Arial" w:hAnsi="Arial" w:cs="Arial"/>
        </w:rPr>
        <w:t xml:space="preserve"> as </w:t>
      </w:r>
      <w:proofErr w:type="spellStart"/>
      <w:r w:rsidRPr="00147A40">
        <w:rPr>
          <w:rFonts w:ascii="Arial" w:hAnsi="Arial" w:cs="Arial"/>
        </w:rPr>
        <w:t>questões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Pr="00147A40">
        <w:rPr>
          <w:rFonts w:ascii="Arial" w:hAnsi="Arial" w:cs="Arial"/>
        </w:rPr>
        <w:t>relativas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Pr="00147A40">
        <w:rPr>
          <w:rFonts w:ascii="Arial" w:hAnsi="Arial" w:cs="Arial"/>
        </w:rPr>
        <w:t>aos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Pr="00147A40">
        <w:rPr>
          <w:rFonts w:ascii="Arial" w:hAnsi="Arial" w:cs="Arial"/>
        </w:rPr>
        <w:t>almoxarifados</w:t>
      </w:r>
      <w:proofErr w:type="spellEnd"/>
      <w:r w:rsidRPr="00147A40">
        <w:rPr>
          <w:rFonts w:ascii="Arial" w:hAnsi="Arial" w:cs="Arial"/>
        </w:rPr>
        <w:t>;</w:t>
      </w:r>
    </w:p>
    <w:p w:rsidR="00F467DB" w:rsidRPr="00147A40" w:rsidRDefault="00F467DB" w:rsidP="00F467DB">
      <w:pPr>
        <w:pStyle w:val="PargrafodaLista"/>
        <w:widowControl/>
        <w:numPr>
          <w:ilvl w:val="0"/>
          <w:numId w:val="24"/>
        </w:numPr>
        <w:tabs>
          <w:tab w:val="left" w:pos="708"/>
        </w:tabs>
        <w:suppressAutoHyphens/>
        <w:rPr>
          <w:rFonts w:ascii="Arial" w:hAnsi="Arial" w:cs="Arial"/>
        </w:rPr>
      </w:pPr>
      <w:proofErr w:type="spellStart"/>
      <w:r w:rsidRPr="00147A40">
        <w:rPr>
          <w:rFonts w:ascii="Arial" w:hAnsi="Arial" w:cs="Arial"/>
        </w:rPr>
        <w:t>Elaborar</w:t>
      </w:r>
      <w:proofErr w:type="spellEnd"/>
      <w:r w:rsidRPr="00147A40">
        <w:rPr>
          <w:rFonts w:ascii="Arial" w:hAnsi="Arial" w:cs="Arial"/>
        </w:rPr>
        <w:t xml:space="preserve">, </w:t>
      </w:r>
      <w:proofErr w:type="spellStart"/>
      <w:r w:rsidRPr="00147A40">
        <w:rPr>
          <w:rFonts w:ascii="Arial" w:hAnsi="Arial" w:cs="Arial"/>
        </w:rPr>
        <w:t>alimentar</w:t>
      </w:r>
      <w:proofErr w:type="spellEnd"/>
      <w:r w:rsidRPr="00147A40">
        <w:rPr>
          <w:rFonts w:ascii="Arial" w:hAnsi="Arial" w:cs="Arial"/>
        </w:rPr>
        <w:t xml:space="preserve"> e </w:t>
      </w:r>
      <w:proofErr w:type="spellStart"/>
      <w:r w:rsidRPr="00147A40">
        <w:rPr>
          <w:rFonts w:ascii="Arial" w:hAnsi="Arial" w:cs="Arial"/>
        </w:rPr>
        <w:t>monitorar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Pr="00147A40">
        <w:rPr>
          <w:rFonts w:ascii="Arial" w:hAnsi="Arial" w:cs="Arial"/>
        </w:rPr>
        <w:t>cadastro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Pr="00147A40">
        <w:rPr>
          <w:rFonts w:ascii="Arial" w:hAnsi="Arial" w:cs="Arial"/>
        </w:rPr>
        <w:t>geral</w:t>
      </w:r>
      <w:proofErr w:type="spellEnd"/>
      <w:r w:rsidRPr="00147A40">
        <w:rPr>
          <w:rFonts w:ascii="Arial" w:hAnsi="Arial" w:cs="Arial"/>
        </w:rPr>
        <w:t xml:space="preserve"> de </w:t>
      </w:r>
      <w:proofErr w:type="spellStart"/>
      <w:r w:rsidRPr="00147A40">
        <w:rPr>
          <w:rFonts w:ascii="Arial" w:hAnsi="Arial" w:cs="Arial"/>
        </w:rPr>
        <w:t>associados</w:t>
      </w:r>
      <w:proofErr w:type="spellEnd"/>
      <w:r w:rsidRPr="00147A40">
        <w:rPr>
          <w:rFonts w:ascii="Arial" w:hAnsi="Arial" w:cs="Arial"/>
        </w:rPr>
        <w:t>;</w:t>
      </w:r>
    </w:p>
    <w:p w:rsidR="00F467DB" w:rsidRPr="00F76B27" w:rsidRDefault="00F467DB" w:rsidP="00F467DB">
      <w:pPr>
        <w:pStyle w:val="PargrafodaLista"/>
        <w:widowControl/>
        <w:numPr>
          <w:ilvl w:val="0"/>
          <w:numId w:val="24"/>
        </w:numPr>
        <w:tabs>
          <w:tab w:val="left" w:pos="708"/>
        </w:tabs>
        <w:suppressAutoHyphens/>
        <w:jc w:val="left"/>
        <w:rPr>
          <w:rFonts w:ascii="Arial" w:hAnsi="Arial" w:cs="Arial"/>
        </w:rPr>
      </w:pPr>
      <w:proofErr w:type="spellStart"/>
      <w:r w:rsidRPr="00F76B27">
        <w:rPr>
          <w:rFonts w:ascii="Arial" w:hAnsi="Arial" w:cs="Arial"/>
        </w:rPr>
        <w:t>Organizar</w:t>
      </w:r>
      <w:proofErr w:type="spellEnd"/>
      <w:r w:rsidRPr="00F76B27">
        <w:rPr>
          <w:rFonts w:ascii="Arial" w:hAnsi="Arial" w:cs="Arial"/>
        </w:rPr>
        <w:t xml:space="preserve"> e </w:t>
      </w:r>
      <w:proofErr w:type="spellStart"/>
      <w:r w:rsidRPr="00F76B27">
        <w:rPr>
          <w:rFonts w:ascii="Arial" w:hAnsi="Arial" w:cs="Arial"/>
        </w:rPr>
        <w:t>dirigir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Pr="00F76B27">
        <w:rPr>
          <w:rFonts w:ascii="Arial" w:hAnsi="Arial" w:cs="Arial"/>
        </w:rPr>
        <w:t>os</w:t>
      </w:r>
      <w:proofErr w:type="spellEnd"/>
      <w:r w:rsidR="00A317C9">
        <w:rPr>
          <w:rFonts w:ascii="Arial" w:hAnsi="Arial" w:cs="Arial"/>
        </w:rPr>
        <w:t xml:space="preserve"> </w:t>
      </w:r>
      <w:proofErr w:type="spellStart"/>
      <w:r w:rsidRPr="00F76B27">
        <w:rPr>
          <w:rFonts w:ascii="Arial" w:hAnsi="Arial" w:cs="Arial"/>
        </w:rPr>
        <w:t>trabalhos</w:t>
      </w:r>
      <w:proofErr w:type="spellEnd"/>
      <w:r w:rsidRPr="00F76B27">
        <w:rPr>
          <w:rFonts w:ascii="Arial" w:hAnsi="Arial" w:cs="Arial"/>
        </w:rPr>
        <w:t xml:space="preserve"> da </w:t>
      </w:r>
      <w:proofErr w:type="spellStart"/>
      <w:r w:rsidRPr="00F76B27">
        <w:rPr>
          <w:rFonts w:ascii="Arial" w:hAnsi="Arial" w:cs="Arial"/>
        </w:rPr>
        <w:t>área</w:t>
      </w:r>
      <w:proofErr w:type="spellEnd"/>
      <w:r w:rsidRPr="00F76B27">
        <w:rPr>
          <w:rFonts w:ascii="Arial" w:hAnsi="Arial" w:cs="Arial"/>
        </w:rPr>
        <w:t xml:space="preserve"> da </w:t>
      </w:r>
      <w:proofErr w:type="spellStart"/>
      <w:r w:rsidRPr="00F76B27">
        <w:rPr>
          <w:rFonts w:ascii="Arial" w:hAnsi="Arial" w:cs="Arial"/>
        </w:rPr>
        <w:t>secretaria</w:t>
      </w:r>
      <w:proofErr w:type="spellEnd"/>
      <w:r w:rsidRPr="00F76B27">
        <w:rPr>
          <w:rFonts w:ascii="Arial" w:hAnsi="Arial" w:cs="Arial"/>
        </w:rPr>
        <w:t>;</w:t>
      </w:r>
    </w:p>
    <w:p w:rsidR="00F467DB" w:rsidRPr="00F76B27" w:rsidRDefault="00F467DB" w:rsidP="00F467DB">
      <w:pPr>
        <w:pStyle w:val="PargrafodaLista"/>
        <w:widowControl/>
        <w:numPr>
          <w:ilvl w:val="0"/>
          <w:numId w:val="24"/>
        </w:numPr>
        <w:tabs>
          <w:tab w:val="left" w:pos="708"/>
        </w:tabs>
        <w:suppressAutoHyphens/>
        <w:jc w:val="left"/>
        <w:rPr>
          <w:rFonts w:ascii="Arial" w:hAnsi="Arial" w:cs="Arial"/>
        </w:rPr>
      </w:pPr>
      <w:proofErr w:type="spellStart"/>
      <w:r w:rsidRPr="00F76B27">
        <w:rPr>
          <w:rFonts w:ascii="Arial" w:hAnsi="Arial" w:cs="Arial"/>
        </w:rPr>
        <w:t>Secretariar</w:t>
      </w:r>
      <w:proofErr w:type="spellEnd"/>
      <w:r w:rsidRPr="00F76B27">
        <w:rPr>
          <w:rFonts w:ascii="Arial" w:hAnsi="Arial" w:cs="Arial"/>
        </w:rPr>
        <w:t xml:space="preserve"> e </w:t>
      </w:r>
      <w:proofErr w:type="spellStart"/>
      <w:r w:rsidRPr="00F76B27">
        <w:rPr>
          <w:rFonts w:ascii="Arial" w:hAnsi="Arial" w:cs="Arial"/>
        </w:rPr>
        <w:t>organizar</w:t>
      </w:r>
      <w:proofErr w:type="spellEnd"/>
      <w:r w:rsidRPr="00F76B27">
        <w:rPr>
          <w:rFonts w:ascii="Arial" w:hAnsi="Arial" w:cs="Arial"/>
        </w:rPr>
        <w:t xml:space="preserve"> as </w:t>
      </w:r>
      <w:proofErr w:type="spellStart"/>
      <w:r w:rsidRPr="00F76B27">
        <w:rPr>
          <w:rFonts w:ascii="Arial" w:hAnsi="Arial" w:cs="Arial"/>
        </w:rPr>
        <w:t>reuniões</w:t>
      </w:r>
      <w:proofErr w:type="spellEnd"/>
      <w:r w:rsidRPr="00F76B27">
        <w:rPr>
          <w:rFonts w:ascii="Arial" w:hAnsi="Arial" w:cs="Arial"/>
        </w:rPr>
        <w:t xml:space="preserve"> da </w:t>
      </w:r>
      <w:proofErr w:type="spellStart"/>
      <w:r w:rsidRPr="00F76B27">
        <w:rPr>
          <w:rFonts w:ascii="Arial" w:hAnsi="Arial" w:cs="Arial"/>
        </w:rPr>
        <w:t>Diretoria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Pr="00F76B27">
        <w:rPr>
          <w:rFonts w:ascii="Arial" w:hAnsi="Arial" w:cs="Arial"/>
        </w:rPr>
        <w:t>Executiva</w:t>
      </w:r>
      <w:proofErr w:type="spellEnd"/>
      <w:r w:rsidRPr="00F76B27">
        <w:rPr>
          <w:rFonts w:ascii="Arial" w:hAnsi="Arial" w:cs="Arial"/>
        </w:rPr>
        <w:t xml:space="preserve">, </w:t>
      </w:r>
      <w:proofErr w:type="spellStart"/>
      <w:r w:rsidRPr="00F76B27">
        <w:rPr>
          <w:rFonts w:ascii="Arial" w:hAnsi="Arial" w:cs="Arial"/>
        </w:rPr>
        <w:t>assinando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Pr="00F76B27">
        <w:rPr>
          <w:rFonts w:ascii="Arial" w:hAnsi="Arial" w:cs="Arial"/>
        </w:rPr>
        <w:t>em</w:t>
      </w:r>
      <w:proofErr w:type="spellEnd"/>
      <w:r w:rsidR="00A317C9">
        <w:rPr>
          <w:rFonts w:ascii="Arial" w:hAnsi="Arial" w:cs="Arial"/>
        </w:rPr>
        <w:t xml:space="preserve"> </w:t>
      </w:r>
      <w:proofErr w:type="spellStart"/>
      <w:r w:rsidRPr="00F76B27">
        <w:rPr>
          <w:rFonts w:ascii="Arial" w:hAnsi="Arial" w:cs="Arial"/>
        </w:rPr>
        <w:t>conjunto</w:t>
      </w:r>
      <w:proofErr w:type="spellEnd"/>
      <w:r w:rsidRPr="00F76B27">
        <w:rPr>
          <w:rFonts w:ascii="Arial" w:hAnsi="Arial" w:cs="Arial"/>
        </w:rPr>
        <w:t xml:space="preserve"> com o </w:t>
      </w:r>
      <w:proofErr w:type="spellStart"/>
      <w:r w:rsidRPr="00F76B27">
        <w:rPr>
          <w:rFonts w:ascii="Arial" w:hAnsi="Arial" w:cs="Arial"/>
        </w:rPr>
        <w:t>presidente</w:t>
      </w:r>
      <w:proofErr w:type="spellEnd"/>
      <w:r w:rsidRPr="00F76B27">
        <w:rPr>
          <w:rFonts w:ascii="Arial" w:hAnsi="Arial" w:cs="Arial"/>
        </w:rPr>
        <w:t xml:space="preserve"> as </w:t>
      </w:r>
      <w:proofErr w:type="spellStart"/>
      <w:r w:rsidRPr="00F76B27">
        <w:rPr>
          <w:rFonts w:ascii="Arial" w:hAnsi="Arial" w:cs="Arial"/>
        </w:rPr>
        <w:t>atas</w:t>
      </w:r>
      <w:proofErr w:type="spellEnd"/>
      <w:r w:rsidRPr="00F76B27">
        <w:rPr>
          <w:rFonts w:ascii="Arial" w:hAnsi="Arial" w:cs="Arial"/>
        </w:rPr>
        <w:t xml:space="preserve"> das </w:t>
      </w:r>
      <w:proofErr w:type="spellStart"/>
      <w:r w:rsidRPr="00F76B27">
        <w:rPr>
          <w:rFonts w:ascii="Arial" w:hAnsi="Arial" w:cs="Arial"/>
        </w:rPr>
        <w:t>reuniões</w:t>
      </w:r>
      <w:proofErr w:type="spellEnd"/>
      <w:r w:rsidRPr="00F76B27">
        <w:rPr>
          <w:rFonts w:ascii="Arial" w:hAnsi="Arial" w:cs="Arial"/>
        </w:rPr>
        <w:t>;</w:t>
      </w:r>
    </w:p>
    <w:p w:rsidR="00F467DB" w:rsidRPr="00F76B27" w:rsidRDefault="00F467DB" w:rsidP="00F467DB">
      <w:pPr>
        <w:pStyle w:val="PargrafodaLista"/>
        <w:widowControl/>
        <w:numPr>
          <w:ilvl w:val="0"/>
          <w:numId w:val="24"/>
        </w:numPr>
        <w:tabs>
          <w:tab w:val="left" w:pos="708"/>
        </w:tabs>
        <w:suppressAutoHyphens/>
        <w:jc w:val="left"/>
        <w:rPr>
          <w:rFonts w:ascii="Arial" w:hAnsi="Arial" w:cs="Arial"/>
        </w:rPr>
      </w:pPr>
      <w:proofErr w:type="spellStart"/>
      <w:r w:rsidRPr="00F76B27">
        <w:rPr>
          <w:rFonts w:ascii="Arial" w:hAnsi="Arial" w:cs="Arial"/>
        </w:rPr>
        <w:t>Organizar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Pr="00F76B27">
        <w:rPr>
          <w:rFonts w:ascii="Arial" w:hAnsi="Arial" w:cs="Arial"/>
        </w:rPr>
        <w:t>os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Pr="00F76B27">
        <w:rPr>
          <w:rFonts w:ascii="Arial" w:hAnsi="Arial" w:cs="Arial"/>
        </w:rPr>
        <w:t>arquivos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Pr="00F76B27">
        <w:rPr>
          <w:rFonts w:ascii="Arial" w:hAnsi="Arial" w:cs="Arial"/>
        </w:rPr>
        <w:t>gerais</w:t>
      </w:r>
      <w:proofErr w:type="spellEnd"/>
      <w:r w:rsidRPr="00F76B27">
        <w:rPr>
          <w:rFonts w:ascii="Arial" w:hAnsi="Arial" w:cs="Arial"/>
        </w:rPr>
        <w:t xml:space="preserve"> e agenda das </w:t>
      </w:r>
      <w:proofErr w:type="spellStart"/>
      <w:r w:rsidRPr="00F76B27">
        <w:rPr>
          <w:rFonts w:ascii="Arial" w:hAnsi="Arial" w:cs="Arial"/>
        </w:rPr>
        <w:t>atividades</w:t>
      </w:r>
      <w:proofErr w:type="spellEnd"/>
      <w:r w:rsidRPr="00F76B27">
        <w:rPr>
          <w:rFonts w:ascii="Arial" w:hAnsi="Arial" w:cs="Arial"/>
        </w:rPr>
        <w:t xml:space="preserve">, </w:t>
      </w:r>
      <w:proofErr w:type="spellStart"/>
      <w:r w:rsidRPr="00F76B27">
        <w:rPr>
          <w:rFonts w:ascii="Arial" w:hAnsi="Arial" w:cs="Arial"/>
        </w:rPr>
        <w:t>bem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Pr="00F76B27">
        <w:rPr>
          <w:rFonts w:ascii="Arial" w:hAnsi="Arial" w:cs="Arial"/>
        </w:rPr>
        <w:t>como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Pr="00F76B27">
        <w:rPr>
          <w:rFonts w:ascii="Arial" w:hAnsi="Arial" w:cs="Arial"/>
        </w:rPr>
        <w:t>manter</w:t>
      </w:r>
      <w:proofErr w:type="spellEnd"/>
      <w:r w:rsidRPr="00F76B27">
        <w:rPr>
          <w:rFonts w:ascii="Arial" w:hAnsi="Arial" w:cs="Arial"/>
        </w:rPr>
        <w:t xml:space="preserve"> sob </w:t>
      </w:r>
      <w:proofErr w:type="spellStart"/>
      <w:r w:rsidRPr="00F76B27">
        <w:rPr>
          <w:rFonts w:ascii="Arial" w:hAnsi="Arial" w:cs="Arial"/>
        </w:rPr>
        <w:t>sua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Pr="00F76B27">
        <w:rPr>
          <w:rFonts w:ascii="Arial" w:hAnsi="Arial" w:cs="Arial"/>
        </w:rPr>
        <w:t>guarda</w:t>
      </w:r>
      <w:proofErr w:type="spellEnd"/>
      <w:r w:rsidRPr="00F76B27">
        <w:rPr>
          <w:rFonts w:ascii="Arial" w:hAnsi="Arial" w:cs="Arial"/>
        </w:rPr>
        <w:t xml:space="preserve">, as </w:t>
      </w:r>
      <w:proofErr w:type="spellStart"/>
      <w:r w:rsidRPr="00F76B27">
        <w:rPr>
          <w:rFonts w:ascii="Arial" w:hAnsi="Arial" w:cs="Arial"/>
        </w:rPr>
        <w:t>correspondências</w:t>
      </w:r>
      <w:proofErr w:type="spellEnd"/>
      <w:r w:rsidRPr="00F76B27">
        <w:rPr>
          <w:rFonts w:ascii="Arial" w:hAnsi="Arial" w:cs="Arial"/>
        </w:rPr>
        <w:t xml:space="preserve">, </w:t>
      </w:r>
      <w:proofErr w:type="spellStart"/>
      <w:r w:rsidRPr="00F76B27">
        <w:rPr>
          <w:rFonts w:ascii="Arial" w:hAnsi="Arial" w:cs="Arial"/>
        </w:rPr>
        <w:t>os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Pr="00F76B27">
        <w:rPr>
          <w:rFonts w:ascii="Arial" w:hAnsi="Arial" w:cs="Arial"/>
        </w:rPr>
        <w:t>livros</w:t>
      </w:r>
      <w:proofErr w:type="spellEnd"/>
      <w:r w:rsidRPr="00F76B27">
        <w:rPr>
          <w:rFonts w:ascii="Arial" w:hAnsi="Arial" w:cs="Arial"/>
        </w:rPr>
        <w:t xml:space="preserve">, </w:t>
      </w:r>
      <w:proofErr w:type="spellStart"/>
      <w:r w:rsidRPr="00F76B27">
        <w:rPr>
          <w:rFonts w:ascii="Arial" w:hAnsi="Arial" w:cs="Arial"/>
        </w:rPr>
        <w:t>documentos</w:t>
      </w:r>
      <w:proofErr w:type="spellEnd"/>
      <w:r w:rsidRPr="00F76B27">
        <w:rPr>
          <w:rFonts w:ascii="Arial" w:hAnsi="Arial" w:cs="Arial"/>
        </w:rPr>
        <w:t xml:space="preserve"> e </w:t>
      </w:r>
      <w:proofErr w:type="spellStart"/>
      <w:r w:rsidRPr="00F76B27">
        <w:rPr>
          <w:rFonts w:ascii="Arial" w:hAnsi="Arial" w:cs="Arial"/>
        </w:rPr>
        <w:t>atas</w:t>
      </w:r>
      <w:proofErr w:type="spellEnd"/>
      <w:r w:rsidRPr="00F76B27">
        <w:rPr>
          <w:rFonts w:ascii="Arial" w:hAnsi="Arial" w:cs="Arial"/>
        </w:rPr>
        <w:t xml:space="preserve">, </w:t>
      </w:r>
      <w:proofErr w:type="spellStart"/>
      <w:r w:rsidRPr="00F76B27">
        <w:rPr>
          <w:rFonts w:ascii="Arial" w:hAnsi="Arial" w:cs="Arial"/>
        </w:rPr>
        <w:t>apresentando-os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 w:rsidRPr="00F76B27">
        <w:rPr>
          <w:rFonts w:ascii="Arial" w:hAnsi="Arial" w:cs="Arial"/>
        </w:rPr>
        <w:t>sempre</w:t>
      </w:r>
      <w:proofErr w:type="spellEnd"/>
      <w:r w:rsidRPr="00F76B27">
        <w:rPr>
          <w:rFonts w:ascii="Arial" w:hAnsi="Arial" w:cs="Arial"/>
        </w:rPr>
        <w:t xml:space="preserve"> que </w:t>
      </w:r>
      <w:proofErr w:type="spellStart"/>
      <w:r w:rsidRPr="00F76B27">
        <w:rPr>
          <w:rFonts w:ascii="Arial" w:hAnsi="Arial" w:cs="Arial"/>
        </w:rPr>
        <w:t>necessário</w:t>
      </w:r>
      <w:proofErr w:type="spellEnd"/>
      <w:r w:rsidRPr="00F76B27">
        <w:rPr>
          <w:rFonts w:ascii="Arial" w:hAnsi="Arial" w:cs="Arial"/>
        </w:rPr>
        <w:t>.</w:t>
      </w:r>
    </w:p>
    <w:p w:rsidR="00F467DB" w:rsidRDefault="00F467DB" w:rsidP="00F467DB">
      <w:pPr>
        <w:pStyle w:val="PargrafodaLista"/>
        <w:widowControl/>
        <w:numPr>
          <w:ilvl w:val="0"/>
          <w:numId w:val="24"/>
        </w:numPr>
        <w:tabs>
          <w:tab w:val="left" w:pos="708"/>
        </w:tabs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Outras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atividades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delegadas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pelo</w:t>
      </w:r>
      <w:proofErr w:type="spellEnd"/>
      <w:r w:rsidR="003963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presidente</w:t>
      </w:r>
      <w:proofErr w:type="spellEnd"/>
      <w:r>
        <w:rPr>
          <w:rFonts w:ascii="Arial" w:hAnsi="Arial" w:cs="Arial"/>
        </w:rPr>
        <w:t>.</w:t>
      </w:r>
    </w:p>
    <w:p w:rsidR="00F467DB" w:rsidRPr="00147A40" w:rsidRDefault="00F467DB" w:rsidP="00F467DB">
      <w:pPr>
        <w:pStyle w:val="PargrafodaLista"/>
        <w:widowControl/>
        <w:numPr>
          <w:ilvl w:val="0"/>
          <w:numId w:val="24"/>
        </w:numPr>
        <w:tabs>
          <w:tab w:val="left" w:pos="708"/>
        </w:tabs>
        <w:suppressAutoHyphens/>
        <w:rPr>
          <w:rFonts w:ascii="Arial" w:hAnsi="Arial" w:cs="Arial"/>
        </w:rPr>
      </w:pPr>
      <w:r w:rsidRPr="001F3D76">
        <w:rPr>
          <w:color w:val="1F497D" w:themeColor="text2"/>
          <w:lang w:val="pt-BR"/>
        </w:rPr>
        <w:t>SUBSTITUIR O DIRETOR FINANCEIRO EM SUAS AUSÊNCIAS OU IMPEDIMENTOS.</w:t>
      </w:r>
    </w:p>
    <w:p w:rsidR="0037679B" w:rsidRPr="001F3D76" w:rsidRDefault="0037679B">
      <w:pPr>
        <w:pStyle w:val="Corpodetexto"/>
        <w:spacing w:before="5"/>
        <w:rPr>
          <w:color w:val="1F497D" w:themeColor="text2"/>
          <w:lang w:val="pt-BR"/>
        </w:rPr>
      </w:pPr>
    </w:p>
    <w:p w:rsidR="0037679B" w:rsidRPr="001F3D76" w:rsidRDefault="0037679B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Corpodetexto"/>
        <w:spacing w:line="309" w:lineRule="auto"/>
        <w:ind w:left="116" w:right="167"/>
        <w:rPr>
          <w:color w:val="FF0000"/>
          <w:lang w:val="pt-BR"/>
        </w:rPr>
      </w:pPr>
      <w:r w:rsidRPr="001F3D76">
        <w:rPr>
          <w:b/>
          <w:lang w:val="pt-BR"/>
        </w:rPr>
        <w:t xml:space="preserve">Artigo 36: </w:t>
      </w:r>
      <w:r w:rsidRPr="001F3D76">
        <w:rPr>
          <w:lang w:val="pt-BR"/>
        </w:rPr>
        <w:t xml:space="preserve">Quando da criação </w:t>
      </w:r>
      <w:r w:rsidRPr="001F3D76">
        <w:rPr>
          <w:color w:val="1F497D" w:themeColor="text2"/>
          <w:lang w:val="pt-BR"/>
        </w:rPr>
        <w:t>de diretoria</w:t>
      </w:r>
      <w:r w:rsidR="00D73CB8" w:rsidRPr="001F3D76">
        <w:rPr>
          <w:lang w:val="pt-BR"/>
        </w:rPr>
        <w:t>s</w:t>
      </w:r>
      <w:r w:rsidRPr="001F3D76">
        <w:rPr>
          <w:lang w:val="pt-BR"/>
        </w:rPr>
        <w:t>, dever</w:t>
      </w:r>
      <w:r w:rsidR="00D73CB8" w:rsidRPr="001F3D76">
        <w:rPr>
          <w:lang w:val="pt-BR"/>
        </w:rPr>
        <w:t xml:space="preserve">ão </w:t>
      </w:r>
      <w:r w:rsidR="00D73CB8" w:rsidRPr="001F3D76">
        <w:rPr>
          <w:color w:val="1F497D" w:themeColor="text2"/>
          <w:lang w:val="pt-BR"/>
        </w:rPr>
        <w:t>serem estabelecidas as competências respectivas dos diretores nomeados</w:t>
      </w:r>
      <w:r w:rsidRPr="001F3D76">
        <w:rPr>
          <w:lang w:val="pt-BR"/>
        </w:rPr>
        <w:t>.</w:t>
      </w:r>
      <w:r w:rsidR="00253652">
        <w:rPr>
          <w:lang w:val="pt-BR"/>
        </w:rPr>
        <w:t xml:space="preserve"> </w:t>
      </w:r>
      <w:r w:rsidR="00D73CB8" w:rsidRPr="001F3D76">
        <w:rPr>
          <w:color w:val="FF0000"/>
          <w:lang w:val="pt-BR"/>
        </w:rPr>
        <w:t>Deverá ser consignada em ata a finalidade e a competência do diretor respectivo. Excluir.</w:t>
      </w:r>
    </w:p>
    <w:p w:rsidR="002B02AC" w:rsidRPr="001F3D76" w:rsidRDefault="002B02AC">
      <w:pPr>
        <w:pStyle w:val="Corpodetexto"/>
        <w:spacing w:before="1"/>
        <w:rPr>
          <w:sz w:val="19"/>
          <w:lang w:val="pt-BR"/>
        </w:rPr>
      </w:pPr>
    </w:p>
    <w:p w:rsidR="002B02AC" w:rsidRPr="001F3D76" w:rsidRDefault="00411C06">
      <w:pPr>
        <w:ind w:left="1216" w:right="1208"/>
        <w:jc w:val="center"/>
        <w:rPr>
          <w:b/>
          <w:sz w:val="32"/>
          <w:lang w:val="pt-BR"/>
        </w:rPr>
      </w:pPr>
      <w:r w:rsidRPr="001F3D76">
        <w:rPr>
          <w:b/>
          <w:sz w:val="32"/>
          <w:lang w:val="pt-BR"/>
        </w:rPr>
        <w:t>CAPÍTULO VIII</w:t>
      </w:r>
    </w:p>
    <w:p w:rsidR="002B02AC" w:rsidRPr="001F3D76" w:rsidRDefault="00411C06">
      <w:pPr>
        <w:spacing w:before="284"/>
        <w:ind w:left="1216" w:right="1218"/>
        <w:jc w:val="center"/>
        <w:rPr>
          <w:b/>
          <w:sz w:val="28"/>
          <w:lang w:val="pt-BR"/>
        </w:rPr>
      </w:pPr>
      <w:bookmarkStart w:id="8" w:name="_TOC_250003"/>
      <w:bookmarkEnd w:id="8"/>
      <w:r w:rsidRPr="001F3D76">
        <w:rPr>
          <w:b/>
          <w:sz w:val="28"/>
          <w:lang w:val="pt-BR"/>
        </w:rPr>
        <w:t>DO CONSELHO FISCAL</w:t>
      </w:r>
    </w:p>
    <w:p w:rsidR="002B02AC" w:rsidRPr="001F3D76" w:rsidRDefault="002B02AC">
      <w:pPr>
        <w:pStyle w:val="Corpodetexto"/>
        <w:spacing w:before="7"/>
        <w:rPr>
          <w:b/>
          <w:sz w:val="23"/>
          <w:lang w:val="pt-BR"/>
        </w:rPr>
      </w:pPr>
    </w:p>
    <w:p w:rsidR="002B02AC" w:rsidRPr="001F3D76" w:rsidRDefault="00411C06">
      <w:pPr>
        <w:pStyle w:val="Corpodetexto"/>
        <w:ind w:left="116" w:right="122"/>
        <w:jc w:val="both"/>
        <w:rPr>
          <w:lang w:val="pt-BR"/>
        </w:rPr>
      </w:pPr>
      <w:r w:rsidRPr="001F3D76">
        <w:rPr>
          <w:b/>
          <w:lang w:val="pt-BR"/>
        </w:rPr>
        <w:t xml:space="preserve">Artigo 37: </w:t>
      </w:r>
      <w:r w:rsidRPr="001F3D76">
        <w:rPr>
          <w:lang w:val="pt-BR"/>
        </w:rPr>
        <w:t>O Conselho Fiscal será constituído por 06 (seis) membros, sendo 03 (três) efetivos e 03 (três) suplentes, eleitos juntamente com o Conselho Deliberativo e com a Diretoria Executiva, em Assembleia Geral eleitoral.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Corpodetexto"/>
        <w:ind w:left="116"/>
        <w:jc w:val="both"/>
        <w:rPr>
          <w:lang w:val="pt-BR"/>
        </w:rPr>
      </w:pPr>
      <w:r w:rsidRPr="001F3D76">
        <w:rPr>
          <w:b/>
          <w:color w:val="C00000"/>
          <w:lang w:val="pt-BR"/>
        </w:rPr>
        <w:t xml:space="preserve">§ 1º: </w:t>
      </w:r>
      <w:r w:rsidRPr="001F3D76">
        <w:rPr>
          <w:color w:val="C00000"/>
          <w:lang w:val="pt-BR"/>
        </w:rPr>
        <w:t>Um dos membros do Conselho Fiscal será, obrigatoriamente, contabilista</w:t>
      </w:r>
      <w:r w:rsidRPr="001F3D76">
        <w:rPr>
          <w:lang w:val="pt-BR"/>
        </w:rPr>
        <w:t>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D00D2C">
      <w:pPr>
        <w:pStyle w:val="Corpodetexto"/>
        <w:spacing w:before="1"/>
        <w:ind w:left="116" w:right="115"/>
        <w:jc w:val="both"/>
        <w:rPr>
          <w:color w:val="FF0000"/>
          <w:lang w:val="pt-BR"/>
        </w:rPr>
      </w:pPr>
      <w:r w:rsidRPr="001F3D76">
        <w:rPr>
          <w:b/>
          <w:lang w:val="pt-BR"/>
        </w:rPr>
        <w:t>§ 1</w:t>
      </w:r>
      <w:r w:rsidR="00411C06" w:rsidRPr="001F3D76">
        <w:rPr>
          <w:b/>
          <w:lang w:val="pt-BR"/>
        </w:rPr>
        <w:t xml:space="preserve">º: </w:t>
      </w:r>
      <w:r w:rsidR="00165B3D">
        <w:rPr>
          <w:b/>
          <w:lang w:val="pt-BR"/>
        </w:rPr>
        <w:t>Ato contínuo à posse, o Conselho Fiscal se reunirá para eleger o Presidente</w:t>
      </w:r>
      <w:r w:rsidR="003963CA">
        <w:rPr>
          <w:b/>
          <w:lang w:val="pt-BR"/>
        </w:rPr>
        <w:t xml:space="preserve"> </w:t>
      </w:r>
      <w:r w:rsidR="00165B3D">
        <w:rPr>
          <w:b/>
          <w:lang w:val="pt-BR"/>
        </w:rPr>
        <w:t>e Secretário.</w:t>
      </w:r>
      <w:r w:rsidR="00253652">
        <w:rPr>
          <w:b/>
          <w:lang w:val="pt-BR"/>
        </w:rPr>
        <w:t xml:space="preserve"> </w:t>
      </w:r>
      <w:proofErr w:type="spellStart"/>
      <w:r w:rsidR="00411C06" w:rsidRPr="00165B3D">
        <w:rPr>
          <w:color w:val="FF0000"/>
          <w:lang w:val="pt-BR"/>
        </w:rPr>
        <w:t>Depoisde</w:t>
      </w:r>
      <w:proofErr w:type="spellEnd"/>
      <w:r w:rsidR="00411C06" w:rsidRPr="00165B3D">
        <w:rPr>
          <w:color w:val="FF0000"/>
          <w:lang w:val="pt-BR"/>
        </w:rPr>
        <w:t xml:space="preserve"> empossado</w:t>
      </w:r>
      <w:r w:rsidR="00007F7A" w:rsidRPr="00165B3D">
        <w:rPr>
          <w:color w:val="FF0000"/>
          <w:lang w:val="pt-BR"/>
        </w:rPr>
        <w:t>s os membros do Conselho Fiscal presid</w:t>
      </w:r>
      <w:r w:rsidR="00D73CB8" w:rsidRPr="00165B3D">
        <w:rPr>
          <w:color w:val="FF0000"/>
          <w:lang w:val="pt-BR"/>
        </w:rPr>
        <w:t>e</w:t>
      </w:r>
      <w:r w:rsidR="00007F7A" w:rsidRPr="00165B3D">
        <w:rPr>
          <w:color w:val="FF0000"/>
          <w:lang w:val="pt-BR"/>
        </w:rPr>
        <w:t>n</w:t>
      </w:r>
      <w:r w:rsidR="00D73CB8" w:rsidRPr="00165B3D">
        <w:rPr>
          <w:color w:val="FF0000"/>
          <w:lang w:val="pt-BR"/>
        </w:rPr>
        <w:t>te e o secretário.</w:t>
      </w:r>
      <w:r w:rsidR="00411C06" w:rsidRPr="001F3D76">
        <w:rPr>
          <w:color w:val="FF0000"/>
          <w:lang w:val="pt-BR"/>
        </w:rPr>
        <w:t>o conselheiro mais idoso convocará, no prazo de 10 (dez) dias úteis, reunião extraordinária para eleger o presidente e o secretário.</w:t>
      </w:r>
      <w:r w:rsidR="00253652">
        <w:rPr>
          <w:color w:val="FF0000"/>
          <w:lang w:val="pt-BR"/>
        </w:rPr>
        <w:t xml:space="preserve"> E</w:t>
      </w:r>
      <w:r w:rsidR="00007F7A" w:rsidRPr="001F3D76">
        <w:rPr>
          <w:color w:val="FF0000"/>
          <w:lang w:val="pt-BR"/>
        </w:rPr>
        <w:t>xcluir</w:t>
      </w:r>
    </w:p>
    <w:p w:rsidR="002B02AC" w:rsidRPr="001F3D76" w:rsidRDefault="002B02AC">
      <w:pPr>
        <w:pStyle w:val="Corpodetexto"/>
        <w:spacing w:before="10"/>
        <w:rPr>
          <w:color w:val="FF0000"/>
          <w:lang w:val="pt-BR"/>
        </w:rPr>
      </w:pPr>
    </w:p>
    <w:p w:rsidR="002B02AC" w:rsidRPr="001F3D76" w:rsidRDefault="00D00D2C">
      <w:pPr>
        <w:pStyle w:val="Corpodetexto"/>
        <w:spacing w:line="274" w:lineRule="exact"/>
        <w:ind w:left="116" w:right="167"/>
        <w:rPr>
          <w:color w:val="FF0000"/>
          <w:lang w:val="pt-BR"/>
        </w:rPr>
      </w:pPr>
      <w:r w:rsidRPr="001F3D76">
        <w:rPr>
          <w:b/>
          <w:color w:val="FF0000"/>
          <w:lang w:val="pt-BR"/>
        </w:rPr>
        <w:t>§2</w:t>
      </w:r>
      <w:r w:rsidR="00411C06" w:rsidRPr="001F3D76">
        <w:rPr>
          <w:b/>
          <w:color w:val="FF0000"/>
          <w:lang w:val="pt-BR"/>
        </w:rPr>
        <w:t xml:space="preserve">º: </w:t>
      </w:r>
      <w:r w:rsidR="00411C06" w:rsidRPr="001F3D76">
        <w:rPr>
          <w:color w:val="FF0000"/>
          <w:lang w:val="pt-BR"/>
        </w:rPr>
        <w:t xml:space="preserve">Se o conselheiro </w:t>
      </w:r>
      <w:r w:rsidR="00411C06" w:rsidRPr="001F3D76">
        <w:rPr>
          <w:color w:val="FF0000"/>
          <w:spacing w:val="-3"/>
          <w:lang w:val="pt-BR"/>
        </w:rPr>
        <w:t xml:space="preserve">mais </w:t>
      </w:r>
      <w:r w:rsidR="00411C06" w:rsidRPr="001F3D76">
        <w:rPr>
          <w:color w:val="FF0000"/>
          <w:lang w:val="pt-BR"/>
        </w:rPr>
        <w:t xml:space="preserve">idoso não </w:t>
      </w:r>
      <w:r w:rsidR="00411C06" w:rsidRPr="001F3D76">
        <w:rPr>
          <w:color w:val="FF0000"/>
          <w:spacing w:val="-3"/>
          <w:lang w:val="pt-BR"/>
        </w:rPr>
        <w:t xml:space="preserve">cumprir </w:t>
      </w:r>
      <w:r w:rsidR="00411C06" w:rsidRPr="001F3D76">
        <w:rPr>
          <w:color w:val="FF0000"/>
          <w:lang w:val="pt-BR"/>
        </w:rPr>
        <w:t xml:space="preserve">o disposto </w:t>
      </w:r>
      <w:r w:rsidR="00411C06" w:rsidRPr="001F3D76">
        <w:rPr>
          <w:color w:val="FF0000"/>
          <w:spacing w:val="-3"/>
          <w:lang w:val="pt-BR"/>
        </w:rPr>
        <w:t xml:space="preserve">no </w:t>
      </w:r>
      <w:r w:rsidR="00411C06" w:rsidRPr="001F3D76">
        <w:rPr>
          <w:color w:val="FF0000"/>
          <w:lang w:val="pt-BR"/>
        </w:rPr>
        <w:t>parágrafo anterior, qualquer outro membro deverá</w:t>
      </w:r>
      <w:r w:rsidR="00253652">
        <w:rPr>
          <w:color w:val="FF0000"/>
          <w:lang w:val="pt-BR"/>
        </w:rPr>
        <w:t xml:space="preserve"> </w:t>
      </w:r>
      <w:r w:rsidR="00411C06" w:rsidRPr="001F3D76">
        <w:rPr>
          <w:color w:val="FF0000"/>
          <w:lang w:val="pt-BR"/>
        </w:rPr>
        <w:t>fazê-lo.</w:t>
      </w:r>
      <w:r w:rsidR="00253652">
        <w:rPr>
          <w:color w:val="FF0000"/>
          <w:lang w:val="pt-BR"/>
        </w:rPr>
        <w:t xml:space="preserve"> </w:t>
      </w:r>
      <w:proofErr w:type="gramStart"/>
      <w:r w:rsidR="00007F7A" w:rsidRPr="001F3D76">
        <w:rPr>
          <w:color w:val="FF0000"/>
          <w:lang w:val="pt-BR"/>
        </w:rPr>
        <w:t>excluir</w:t>
      </w:r>
      <w:proofErr w:type="gramEnd"/>
    </w:p>
    <w:p w:rsidR="002B02AC" w:rsidRPr="001F3D76" w:rsidRDefault="002B02AC">
      <w:pPr>
        <w:pStyle w:val="Corpodetexto"/>
        <w:spacing w:before="1"/>
        <w:rPr>
          <w:color w:val="FF0000"/>
          <w:lang w:val="pt-BR"/>
        </w:rPr>
      </w:pPr>
    </w:p>
    <w:p w:rsidR="002B02AC" w:rsidRPr="001F3D76" w:rsidRDefault="00411C06">
      <w:pPr>
        <w:pStyle w:val="Corpodetexto"/>
        <w:spacing w:before="1"/>
        <w:ind w:left="116"/>
        <w:jc w:val="both"/>
        <w:rPr>
          <w:lang w:val="pt-BR"/>
        </w:rPr>
      </w:pPr>
      <w:r w:rsidRPr="001F3D76">
        <w:rPr>
          <w:b/>
          <w:lang w:val="pt-BR"/>
        </w:rPr>
        <w:lastRenderedPageBreak/>
        <w:t xml:space="preserve">§ 4º: </w:t>
      </w:r>
      <w:r w:rsidRPr="001F3D76">
        <w:rPr>
          <w:lang w:val="pt-BR"/>
        </w:rPr>
        <w:t>Compete ao presidente do Conselho Fiscal: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5"/>
        </w:numPr>
        <w:tabs>
          <w:tab w:val="left" w:pos="472"/>
        </w:tabs>
        <w:spacing w:before="1"/>
        <w:ind w:hanging="355"/>
        <w:rPr>
          <w:sz w:val="24"/>
          <w:lang w:val="pt-BR"/>
        </w:rPr>
      </w:pPr>
      <w:r w:rsidRPr="001F3D76">
        <w:rPr>
          <w:sz w:val="24"/>
          <w:lang w:val="pt-BR"/>
        </w:rPr>
        <w:t xml:space="preserve">Dirigir os trabalhos do </w:t>
      </w:r>
      <w:r w:rsidRPr="001F3D76">
        <w:rPr>
          <w:spacing w:val="-3"/>
          <w:sz w:val="24"/>
          <w:lang w:val="pt-BR"/>
        </w:rPr>
        <w:t>Conselho</w:t>
      </w:r>
      <w:r w:rsidR="00996CBC">
        <w:rPr>
          <w:spacing w:val="-3"/>
          <w:sz w:val="24"/>
          <w:lang w:val="pt-BR"/>
        </w:rPr>
        <w:t xml:space="preserve"> </w:t>
      </w:r>
      <w:r w:rsidRPr="001F3D76">
        <w:rPr>
          <w:sz w:val="24"/>
          <w:lang w:val="pt-BR"/>
        </w:rPr>
        <w:t>Fiscal;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5"/>
        </w:numPr>
        <w:tabs>
          <w:tab w:val="left" w:pos="487"/>
        </w:tabs>
        <w:ind w:left="486" w:hanging="370"/>
        <w:rPr>
          <w:sz w:val="24"/>
          <w:lang w:val="pt-BR"/>
        </w:rPr>
      </w:pPr>
      <w:r w:rsidRPr="001F3D76">
        <w:rPr>
          <w:sz w:val="24"/>
          <w:lang w:val="pt-BR"/>
        </w:rPr>
        <w:t>Convocar as reuniões do Conselho</w:t>
      </w:r>
      <w:r w:rsidR="00996CBC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Fiscal;</w:t>
      </w:r>
    </w:p>
    <w:p w:rsidR="002B02AC" w:rsidRPr="001F3D76" w:rsidRDefault="002B02AC">
      <w:pPr>
        <w:pStyle w:val="Corpodetexto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5"/>
        </w:numPr>
        <w:tabs>
          <w:tab w:val="left" w:pos="477"/>
        </w:tabs>
        <w:ind w:left="476" w:hanging="360"/>
        <w:rPr>
          <w:sz w:val="24"/>
          <w:lang w:val="pt-BR"/>
        </w:rPr>
      </w:pPr>
      <w:r w:rsidRPr="001F3D76">
        <w:rPr>
          <w:sz w:val="24"/>
          <w:lang w:val="pt-BR"/>
        </w:rPr>
        <w:t>Zelar pela observância dos preceitos</w:t>
      </w:r>
      <w:r w:rsidR="00996CBC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estatutários.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/>
        <w:jc w:val="both"/>
        <w:rPr>
          <w:lang w:val="pt-BR"/>
        </w:rPr>
      </w:pPr>
      <w:r w:rsidRPr="001F3D76">
        <w:rPr>
          <w:b/>
          <w:lang w:val="pt-BR"/>
        </w:rPr>
        <w:t>§ 5º:</w:t>
      </w:r>
      <w:r w:rsidRPr="001F3D76">
        <w:rPr>
          <w:lang w:val="pt-BR"/>
        </w:rPr>
        <w:t>Compete ao vice-presidente do Conselho Fiscal: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996CBC">
      <w:pPr>
        <w:pStyle w:val="PargrafodaLista"/>
        <w:numPr>
          <w:ilvl w:val="0"/>
          <w:numId w:val="4"/>
        </w:numPr>
        <w:tabs>
          <w:tab w:val="left" w:pos="477"/>
        </w:tabs>
        <w:rPr>
          <w:sz w:val="24"/>
          <w:lang w:val="pt-BR"/>
        </w:rPr>
      </w:pPr>
      <w:r>
        <w:rPr>
          <w:sz w:val="24"/>
          <w:lang w:val="pt-BR"/>
        </w:rPr>
        <w:t>S</w:t>
      </w:r>
      <w:r w:rsidR="00411C06" w:rsidRPr="001F3D76">
        <w:rPr>
          <w:sz w:val="24"/>
          <w:lang w:val="pt-BR"/>
        </w:rPr>
        <w:t>ubstituir o presidente nos seus</w:t>
      </w:r>
      <w:r w:rsidR="00253652">
        <w:rPr>
          <w:sz w:val="24"/>
          <w:lang w:val="pt-BR"/>
        </w:rPr>
        <w:t xml:space="preserve"> </w:t>
      </w:r>
      <w:r w:rsidR="00411C06" w:rsidRPr="001F3D76">
        <w:rPr>
          <w:sz w:val="24"/>
          <w:lang w:val="pt-BR"/>
        </w:rPr>
        <w:t>impedimentos;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4"/>
        </w:numPr>
        <w:tabs>
          <w:tab w:val="left" w:pos="487"/>
        </w:tabs>
        <w:spacing w:before="1"/>
        <w:ind w:left="486" w:hanging="370"/>
        <w:rPr>
          <w:sz w:val="24"/>
          <w:lang w:val="pt-BR"/>
        </w:rPr>
      </w:pPr>
      <w:r w:rsidRPr="001F3D76">
        <w:rPr>
          <w:sz w:val="24"/>
          <w:lang w:val="pt-BR"/>
        </w:rPr>
        <w:t>Realizar outras atividades que lhe forem designadas pela Presidência e Conselho</w:t>
      </w:r>
      <w:r w:rsidR="00996CBC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Fiscal.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78"/>
        <w:jc w:val="both"/>
        <w:rPr>
          <w:lang w:val="pt-BR"/>
        </w:rPr>
      </w:pPr>
      <w:r w:rsidRPr="001F3D76">
        <w:rPr>
          <w:b/>
          <w:lang w:val="pt-BR"/>
        </w:rPr>
        <w:t>§ 6º:</w:t>
      </w:r>
      <w:r w:rsidRPr="001F3D76">
        <w:rPr>
          <w:lang w:val="pt-BR"/>
        </w:rPr>
        <w:t>Compete ao Secretario do Conselho Fiscal: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3"/>
        </w:numPr>
        <w:tabs>
          <w:tab w:val="left" w:pos="823"/>
        </w:tabs>
        <w:ind w:hanging="706"/>
        <w:rPr>
          <w:sz w:val="24"/>
          <w:lang w:val="pt-BR"/>
        </w:rPr>
      </w:pPr>
      <w:r w:rsidRPr="001F3D76">
        <w:rPr>
          <w:sz w:val="24"/>
          <w:lang w:val="pt-BR"/>
        </w:rPr>
        <w:t xml:space="preserve">Secretariar os trabalhos do </w:t>
      </w:r>
      <w:r w:rsidRPr="001F3D76">
        <w:rPr>
          <w:spacing w:val="-3"/>
          <w:sz w:val="24"/>
          <w:lang w:val="pt-BR"/>
        </w:rPr>
        <w:t xml:space="preserve">Conselho </w:t>
      </w:r>
      <w:r w:rsidRPr="001F3D76">
        <w:rPr>
          <w:sz w:val="24"/>
          <w:lang w:val="pt-BR"/>
        </w:rPr>
        <w:t>Fiscal, lavrando as respectivas</w:t>
      </w:r>
      <w:r w:rsidR="00996CBC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atas;</w:t>
      </w:r>
    </w:p>
    <w:p w:rsidR="002B02AC" w:rsidRPr="001F3D76" w:rsidRDefault="002B02AC">
      <w:pPr>
        <w:pStyle w:val="Corpodetexto"/>
        <w:spacing w:before="11"/>
        <w:rPr>
          <w:sz w:val="23"/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3"/>
        </w:numPr>
        <w:tabs>
          <w:tab w:val="left" w:pos="823"/>
        </w:tabs>
        <w:ind w:hanging="706"/>
        <w:rPr>
          <w:sz w:val="24"/>
          <w:lang w:val="pt-BR"/>
        </w:rPr>
      </w:pPr>
      <w:r w:rsidRPr="001F3D76">
        <w:rPr>
          <w:sz w:val="24"/>
          <w:lang w:val="pt-BR"/>
        </w:rPr>
        <w:t>Elaborar o calendário das reuniões mensais do Conselho</w:t>
      </w:r>
      <w:r w:rsidR="00996CBC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Fiscal;</w:t>
      </w:r>
      <w:r w:rsidR="00540D9E">
        <w:rPr>
          <w:sz w:val="24"/>
          <w:lang w:val="pt-BR"/>
        </w:rPr>
        <w:br/>
      </w:r>
    </w:p>
    <w:p w:rsidR="002B02AC" w:rsidRPr="001F3D76" w:rsidRDefault="00411C06">
      <w:pPr>
        <w:pStyle w:val="PargrafodaLista"/>
        <w:numPr>
          <w:ilvl w:val="0"/>
          <w:numId w:val="3"/>
        </w:numPr>
        <w:tabs>
          <w:tab w:val="left" w:pos="823"/>
        </w:tabs>
        <w:spacing w:before="46"/>
        <w:ind w:hanging="706"/>
        <w:rPr>
          <w:sz w:val="24"/>
          <w:lang w:val="pt-BR"/>
        </w:rPr>
      </w:pPr>
      <w:r w:rsidRPr="001F3D76">
        <w:rPr>
          <w:sz w:val="24"/>
          <w:lang w:val="pt-BR"/>
        </w:rPr>
        <w:t>Manter em ordem e atualizados os documentos e livro</w:t>
      </w:r>
      <w:r w:rsidR="003963CA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ata.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 w:line="242" w:lineRule="auto"/>
        <w:ind w:left="116" w:right="127"/>
        <w:jc w:val="both"/>
        <w:rPr>
          <w:lang w:val="pt-BR"/>
        </w:rPr>
      </w:pPr>
      <w:r w:rsidRPr="001F3D76">
        <w:rPr>
          <w:b/>
          <w:lang w:val="pt-BR"/>
        </w:rPr>
        <w:t xml:space="preserve">Artigo 38: </w:t>
      </w:r>
      <w:r w:rsidRPr="001F3D76">
        <w:rPr>
          <w:lang w:val="pt-BR"/>
        </w:rPr>
        <w:t>As vagas de conselheiros serão preenchidas pelos membros suplentes, obedecendo-se à ordem de registro na chapa.</w:t>
      </w:r>
    </w:p>
    <w:p w:rsidR="002B02AC" w:rsidRPr="001F3D76" w:rsidRDefault="002B02AC">
      <w:pPr>
        <w:pStyle w:val="Corpodetexto"/>
        <w:spacing w:before="9"/>
        <w:rPr>
          <w:sz w:val="23"/>
          <w:lang w:val="pt-BR"/>
        </w:rPr>
      </w:pPr>
    </w:p>
    <w:p w:rsidR="002B02AC" w:rsidRPr="001F3D76" w:rsidRDefault="00411C06">
      <w:pPr>
        <w:pStyle w:val="Corpodetexto"/>
        <w:ind w:left="116" w:right="114"/>
        <w:jc w:val="both"/>
        <w:rPr>
          <w:lang w:val="pt-BR"/>
        </w:rPr>
      </w:pPr>
      <w:r w:rsidRPr="001F3D76">
        <w:rPr>
          <w:b/>
          <w:lang w:val="pt-BR"/>
        </w:rPr>
        <w:t xml:space="preserve">§ 1º: </w:t>
      </w:r>
      <w:r w:rsidRPr="001F3D76">
        <w:rPr>
          <w:lang w:val="pt-BR"/>
        </w:rPr>
        <w:t>O membro suplente apenas completará o mandato daquele que deu origem à vaga. Para que possa assumir, sua convocação deverá ser feita por escrito, e sua posse deverá efetivar-se na próxima reunião do Conselho Fiscal.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20"/>
        <w:jc w:val="both"/>
        <w:rPr>
          <w:lang w:val="pt-BR"/>
        </w:rPr>
      </w:pPr>
      <w:r w:rsidRPr="001F3D76">
        <w:rPr>
          <w:b/>
          <w:lang w:val="pt-BR"/>
        </w:rPr>
        <w:t xml:space="preserve">§ 2º: </w:t>
      </w:r>
      <w:r w:rsidRPr="001F3D76">
        <w:rPr>
          <w:lang w:val="pt-BR"/>
        </w:rPr>
        <w:t>Por motivos devidamente justificados, os membros efetivos poderão solicitar licença por até 90 (noventa) dias, eventualmente prorrogáveis por igual período. Se deferida, o presidente do Conselho Fiscal convocará o primeiro suplente para integrar este Conselho enquanto perdurar o afastamento do titular.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21"/>
        <w:jc w:val="both"/>
        <w:rPr>
          <w:lang w:val="pt-BR"/>
        </w:rPr>
      </w:pPr>
      <w:r w:rsidRPr="001F3D76">
        <w:rPr>
          <w:b/>
          <w:lang w:val="pt-BR"/>
        </w:rPr>
        <w:t xml:space="preserve">Artigo 39: </w:t>
      </w:r>
      <w:r w:rsidRPr="001F3D76">
        <w:rPr>
          <w:lang w:val="pt-BR"/>
        </w:rPr>
        <w:t xml:space="preserve">Será considerada renúncia ao cargo do conselheiro que, sem motivo justificado, faltar a 03 (três) reuniões consecutivas ou a 04 intercaladas durante o mandato, cabendo ao presidente do Conselho Fiscal declarar a vacância e a convocação do suplente para substituí- </w:t>
      </w:r>
      <w:proofErr w:type="spellStart"/>
      <w:r w:rsidRPr="001F3D76">
        <w:rPr>
          <w:lang w:val="pt-BR"/>
        </w:rPr>
        <w:t>lo</w:t>
      </w:r>
      <w:proofErr w:type="spellEnd"/>
      <w:r w:rsidRPr="001F3D76">
        <w:rPr>
          <w:lang w:val="pt-BR"/>
        </w:rPr>
        <w:t xml:space="preserve"> pelo prazo restante do mandato.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/>
        <w:jc w:val="both"/>
        <w:rPr>
          <w:lang w:val="pt-BR"/>
        </w:rPr>
      </w:pPr>
      <w:r w:rsidRPr="001F3D76">
        <w:rPr>
          <w:b/>
          <w:lang w:val="pt-BR"/>
        </w:rPr>
        <w:t xml:space="preserve">§ Único: </w:t>
      </w:r>
      <w:r w:rsidRPr="001F3D76">
        <w:rPr>
          <w:lang w:val="pt-BR"/>
        </w:rPr>
        <w:t>As justificativas das faltas constarão nas atas das reuniões.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24"/>
        <w:jc w:val="both"/>
        <w:rPr>
          <w:color w:val="FF0000"/>
          <w:lang w:val="pt-BR"/>
        </w:rPr>
      </w:pPr>
      <w:r w:rsidRPr="001F3D76">
        <w:rPr>
          <w:b/>
          <w:lang w:val="pt-BR"/>
        </w:rPr>
        <w:t xml:space="preserve">Artigo 40: </w:t>
      </w:r>
      <w:r w:rsidRPr="001F3D76">
        <w:rPr>
          <w:lang w:val="pt-BR"/>
        </w:rPr>
        <w:t xml:space="preserve">O Conselho Fiscal deliberará com a presença mínima de </w:t>
      </w:r>
      <w:r w:rsidRPr="001F3D76">
        <w:rPr>
          <w:color w:val="FF0000"/>
          <w:lang w:val="pt-BR"/>
        </w:rPr>
        <w:t>03 (três)</w:t>
      </w:r>
      <w:r w:rsidR="00331E36">
        <w:rPr>
          <w:color w:val="FF0000"/>
          <w:lang w:val="pt-BR"/>
        </w:rPr>
        <w:t xml:space="preserve"> </w:t>
      </w:r>
      <w:proofErr w:type="gramStart"/>
      <w:r w:rsidR="00DE53E9">
        <w:rPr>
          <w:color w:val="FF0000"/>
          <w:lang w:val="pt-BR"/>
        </w:rPr>
        <w:t>Excluir</w:t>
      </w:r>
      <w:proofErr w:type="gramEnd"/>
      <w:r w:rsidR="00A87A84">
        <w:rPr>
          <w:color w:val="FF0000"/>
          <w:lang w:val="pt-BR"/>
        </w:rPr>
        <w:t xml:space="preserve"> </w:t>
      </w:r>
      <w:r w:rsidR="00007F7A" w:rsidRPr="001F3D76">
        <w:rPr>
          <w:color w:val="1F497D" w:themeColor="text2"/>
          <w:lang w:val="pt-BR"/>
        </w:rPr>
        <w:t xml:space="preserve">02 (dois) </w:t>
      </w:r>
      <w:r w:rsidRPr="001F3D76">
        <w:rPr>
          <w:lang w:val="pt-BR"/>
        </w:rPr>
        <w:t xml:space="preserve">conselheiros; </w:t>
      </w:r>
      <w:r w:rsidRPr="001F3D76">
        <w:rPr>
          <w:color w:val="FF0000"/>
          <w:lang w:val="pt-BR"/>
        </w:rPr>
        <w:t xml:space="preserve">na hipótese de um titular alegar impossibilidade de comparecer quando da convocação, deverá ser convocado um suplente para que </w:t>
      </w:r>
      <w:r w:rsidRPr="001F3D76">
        <w:rPr>
          <w:color w:val="FF0000"/>
          <w:spacing w:val="-3"/>
          <w:lang w:val="pt-BR"/>
        </w:rPr>
        <w:t xml:space="preserve">haja </w:t>
      </w:r>
      <w:r w:rsidRPr="001F3D76">
        <w:rPr>
          <w:color w:val="FF0000"/>
          <w:lang w:val="pt-BR"/>
        </w:rPr>
        <w:t xml:space="preserve">quórum </w:t>
      </w:r>
      <w:r w:rsidRPr="001F3D76">
        <w:rPr>
          <w:color w:val="FF0000"/>
          <w:spacing w:val="-3"/>
          <w:lang w:val="pt-BR"/>
        </w:rPr>
        <w:t>na</w:t>
      </w:r>
      <w:r w:rsidRPr="001F3D76">
        <w:rPr>
          <w:color w:val="FF0000"/>
          <w:lang w:val="pt-BR"/>
        </w:rPr>
        <w:t>reunião.</w:t>
      </w:r>
      <w:r w:rsidR="00007F7A" w:rsidRPr="001F3D76">
        <w:rPr>
          <w:color w:val="FF0000"/>
          <w:lang w:val="pt-BR"/>
        </w:rPr>
        <w:t xml:space="preserve"> Excluir</w:t>
      </w:r>
    </w:p>
    <w:p w:rsidR="002B02AC" w:rsidRPr="001F3D76" w:rsidRDefault="002B02AC">
      <w:pPr>
        <w:pStyle w:val="Corpodetexto"/>
        <w:rPr>
          <w:lang w:val="pt-BR"/>
        </w:rPr>
      </w:pPr>
    </w:p>
    <w:p w:rsidR="002B02AC" w:rsidRPr="001F3D76" w:rsidRDefault="00411C06">
      <w:pPr>
        <w:pStyle w:val="Corpodetexto"/>
        <w:spacing w:line="242" w:lineRule="auto"/>
        <w:ind w:left="116" w:right="123"/>
        <w:jc w:val="both"/>
        <w:rPr>
          <w:lang w:val="pt-BR"/>
        </w:rPr>
      </w:pPr>
      <w:r w:rsidRPr="001F3D76">
        <w:rPr>
          <w:b/>
          <w:lang w:val="pt-BR"/>
        </w:rPr>
        <w:t xml:space="preserve">Artigo 41: </w:t>
      </w:r>
      <w:r w:rsidRPr="001F3D76">
        <w:rPr>
          <w:lang w:val="pt-BR"/>
        </w:rPr>
        <w:t xml:space="preserve">O Conselho Fiscal reunir-se-á ordinariamente 01 (uma) vez por </w:t>
      </w:r>
      <w:r w:rsidRPr="001F3D76">
        <w:rPr>
          <w:spacing w:val="-4"/>
          <w:lang w:val="pt-BR"/>
        </w:rPr>
        <w:t>mês</w:t>
      </w:r>
      <w:r w:rsidR="003963CA">
        <w:rPr>
          <w:spacing w:val="-4"/>
          <w:lang w:val="pt-BR"/>
        </w:rPr>
        <w:t xml:space="preserve"> </w:t>
      </w:r>
      <w:r w:rsidRPr="001F3D76">
        <w:rPr>
          <w:lang w:val="pt-BR"/>
        </w:rPr>
        <w:t xml:space="preserve">e, extraordinariamente, a qualquer tempo, </w:t>
      </w:r>
      <w:r w:rsidRPr="001F3D76">
        <w:rPr>
          <w:spacing w:val="-3"/>
          <w:lang w:val="pt-BR"/>
        </w:rPr>
        <w:t xml:space="preserve">sempre </w:t>
      </w:r>
      <w:r w:rsidRPr="001F3D76">
        <w:rPr>
          <w:lang w:val="pt-BR"/>
        </w:rPr>
        <w:t>que houver necessidade.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pStyle w:val="Corpodetexto"/>
        <w:ind w:left="116" w:right="113"/>
        <w:jc w:val="both"/>
        <w:rPr>
          <w:lang w:val="pt-BR"/>
        </w:rPr>
      </w:pPr>
      <w:r w:rsidRPr="001F3D76">
        <w:rPr>
          <w:b/>
          <w:lang w:val="pt-BR"/>
        </w:rPr>
        <w:t xml:space="preserve">Artigo 42: </w:t>
      </w:r>
      <w:r w:rsidRPr="001F3D76">
        <w:rPr>
          <w:lang w:val="pt-BR"/>
        </w:rPr>
        <w:t xml:space="preserve">As </w:t>
      </w:r>
      <w:r w:rsidR="00007F7A" w:rsidRPr="001F3D76">
        <w:rPr>
          <w:lang w:val="pt-BR"/>
        </w:rPr>
        <w:t>reuniões,</w:t>
      </w:r>
      <w:r w:rsidRPr="001F3D76">
        <w:rPr>
          <w:lang w:val="pt-BR"/>
        </w:rPr>
        <w:t xml:space="preserve"> do Conselho Fiscal serão sempre registradas em ata, oficiando-se à Diretoria Executiva e/ou ao Cons</w:t>
      </w:r>
      <w:r w:rsidR="00007F7A" w:rsidRPr="001F3D76">
        <w:rPr>
          <w:lang w:val="pt-BR"/>
        </w:rPr>
        <w:t>elho Deliberativo</w:t>
      </w:r>
      <w:r w:rsidR="00007F7A" w:rsidRPr="001F3D76">
        <w:rPr>
          <w:color w:val="1F497D" w:themeColor="text2"/>
          <w:lang w:val="pt-BR"/>
        </w:rPr>
        <w:t>,</w:t>
      </w:r>
      <w:r w:rsidRPr="001F3D76">
        <w:rPr>
          <w:lang w:val="pt-BR"/>
        </w:rPr>
        <w:t xml:space="preserve"> quando e</w:t>
      </w:r>
      <w:r w:rsidR="00007F7A" w:rsidRPr="001F3D76">
        <w:rPr>
          <w:color w:val="1F497D" w:themeColor="text2"/>
          <w:lang w:val="pt-BR"/>
        </w:rPr>
        <w:t>,</w:t>
      </w:r>
      <w:r w:rsidRPr="001F3D76">
        <w:rPr>
          <w:lang w:val="pt-BR"/>
        </w:rPr>
        <w:t xml:space="preserve"> se for o caso</w:t>
      </w:r>
      <w:r w:rsidR="00007F7A" w:rsidRPr="001F3D76">
        <w:rPr>
          <w:color w:val="1F497D" w:themeColor="text2"/>
          <w:lang w:val="pt-BR"/>
        </w:rPr>
        <w:t>, d</w:t>
      </w:r>
      <w:r w:rsidRPr="001F3D76">
        <w:rPr>
          <w:lang w:val="pt-BR"/>
        </w:rPr>
        <w:t>as decisões tomadas.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spacing w:before="1"/>
        <w:ind w:left="116"/>
        <w:jc w:val="both"/>
        <w:rPr>
          <w:sz w:val="24"/>
          <w:lang w:val="pt-BR"/>
        </w:rPr>
      </w:pPr>
      <w:r w:rsidRPr="001F3D76">
        <w:rPr>
          <w:b/>
          <w:sz w:val="24"/>
          <w:lang w:val="pt-BR"/>
        </w:rPr>
        <w:t xml:space="preserve">Artigo 43: </w:t>
      </w:r>
      <w:r w:rsidRPr="001F3D76">
        <w:rPr>
          <w:sz w:val="24"/>
          <w:lang w:val="pt-BR"/>
        </w:rPr>
        <w:t>São atribuições do Conselho Fiscal:</w:t>
      </w:r>
    </w:p>
    <w:p w:rsidR="002B02AC" w:rsidRPr="001F3D76" w:rsidRDefault="002B02AC">
      <w:pPr>
        <w:pStyle w:val="Corpodetexto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"/>
        </w:numPr>
        <w:tabs>
          <w:tab w:val="left" w:pos="366"/>
        </w:tabs>
        <w:ind w:firstLine="0"/>
        <w:rPr>
          <w:sz w:val="24"/>
          <w:lang w:val="pt-BR"/>
        </w:rPr>
      </w:pPr>
      <w:r w:rsidRPr="001F3D76">
        <w:rPr>
          <w:sz w:val="24"/>
          <w:lang w:val="pt-BR"/>
        </w:rPr>
        <w:t>Examinar os livros e a escrituração contábil da</w:t>
      </w:r>
      <w:r w:rsidR="00A87A84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AEA/PR;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"/>
        </w:numPr>
        <w:tabs>
          <w:tab w:val="left" w:pos="443"/>
        </w:tabs>
        <w:ind w:right="126" w:firstLine="0"/>
        <w:rPr>
          <w:sz w:val="24"/>
          <w:lang w:val="pt-BR"/>
        </w:rPr>
      </w:pPr>
      <w:r w:rsidRPr="001F3D76">
        <w:rPr>
          <w:sz w:val="24"/>
          <w:lang w:val="pt-BR"/>
        </w:rPr>
        <w:t xml:space="preserve">Examinar os balanços e inventários que acompanham o relatório anual da Diretoria Executiva e verificar se as verbas de despesas foram aplicadas </w:t>
      </w:r>
      <w:r w:rsidRPr="001F3D76">
        <w:rPr>
          <w:spacing w:val="2"/>
          <w:sz w:val="24"/>
          <w:lang w:val="pt-BR"/>
        </w:rPr>
        <w:t xml:space="preserve">com </w:t>
      </w:r>
      <w:r w:rsidRPr="001F3D76">
        <w:rPr>
          <w:sz w:val="24"/>
          <w:lang w:val="pt-BR"/>
        </w:rPr>
        <w:t>critério e de conformidade com o</w:t>
      </w:r>
      <w:r w:rsidR="00996CBC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orçamento;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"/>
        </w:numPr>
        <w:tabs>
          <w:tab w:val="left" w:pos="385"/>
        </w:tabs>
        <w:spacing w:before="1" w:line="242" w:lineRule="auto"/>
        <w:ind w:right="122" w:firstLine="0"/>
        <w:rPr>
          <w:sz w:val="24"/>
          <w:lang w:val="pt-BR"/>
        </w:rPr>
      </w:pPr>
      <w:r w:rsidRPr="001F3D76">
        <w:rPr>
          <w:spacing w:val="-3"/>
          <w:sz w:val="24"/>
          <w:lang w:val="pt-BR"/>
        </w:rPr>
        <w:t xml:space="preserve">Emitir </w:t>
      </w:r>
      <w:r w:rsidRPr="001F3D76">
        <w:rPr>
          <w:sz w:val="24"/>
          <w:lang w:val="pt-BR"/>
        </w:rPr>
        <w:t xml:space="preserve">parecer conclusivo sobre relatórios financeiros, balanços, balancetes e documentos que </w:t>
      </w:r>
      <w:r w:rsidRPr="001F3D76">
        <w:rPr>
          <w:spacing w:val="-3"/>
          <w:sz w:val="24"/>
          <w:lang w:val="pt-BR"/>
        </w:rPr>
        <w:t xml:space="preserve">lhes </w:t>
      </w:r>
      <w:r w:rsidRPr="001F3D76">
        <w:rPr>
          <w:sz w:val="24"/>
          <w:lang w:val="pt-BR"/>
        </w:rPr>
        <w:t>deram</w:t>
      </w:r>
      <w:r w:rsidR="00996CBC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origem;</w:t>
      </w:r>
    </w:p>
    <w:p w:rsidR="002B02AC" w:rsidRPr="001F3D76" w:rsidRDefault="002B02AC">
      <w:pPr>
        <w:pStyle w:val="Corpodetexto"/>
        <w:spacing w:before="8"/>
        <w:rPr>
          <w:sz w:val="23"/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"/>
        </w:numPr>
        <w:tabs>
          <w:tab w:val="left" w:pos="400"/>
        </w:tabs>
        <w:spacing w:before="1" w:line="242" w:lineRule="auto"/>
        <w:ind w:right="124" w:firstLine="0"/>
        <w:rPr>
          <w:sz w:val="24"/>
          <w:lang w:val="pt-BR"/>
        </w:rPr>
      </w:pPr>
      <w:r w:rsidRPr="001F3D76">
        <w:rPr>
          <w:sz w:val="24"/>
          <w:lang w:val="pt-BR"/>
        </w:rPr>
        <w:t>Acompanhar a execução da proposta orçamentária determinando as correções necessárias se for ocaso;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"/>
        </w:numPr>
        <w:tabs>
          <w:tab w:val="left" w:pos="371"/>
        </w:tabs>
        <w:ind w:right="118" w:firstLine="0"/>
        <w:rPr>
          <w:sz w:val="24"/>
          <w:lang w:val="pt-BR"/>
        </w:rPr>
      </w:pPr>
      <w:r w:rsidRPr="001F3D76">
        <w:rPr>
          <w:sz w:val="24"/>
          <w:lang w:val="pt-BR"/>
        </w:rPr>
        <w:t>Encaminhar parecer conclusivo ao Conselho Deliberativo nos casos de comprovado uso de dolo, má-fé, fraude ou simulação nos balanços, balancetes e contas da Diretoria Executiva, identificando o (s) envolvido(s);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"/>
        </w:numPr>
        <w:tabs>
          <w:tab w:val="left" w:pos="332"/>
        </w:tabs>
        <w:ind w:left="332" w:hanging="216"/>
        <w:rPr>
          <w:sz w:val="24"/>
          <w:lang w:val="pt-BR"/>
        </w:rPr>
      </w:pPr>
      <w:r w:rsidRPr="001F3D76">
        <w:rPr>
          <w:sz w:val="24"/>
          <w:lang w:val="pt-BR"/>
        </w:rPr>
        <w:t xml:space="preserve">Sugerir ao </w:t>
      </w:r>
      <w:r w:rsidRPr="001F3D76">
        <w:rPr>
          <w:spacing w:val="-3"/>
          <w:sz w:val="24"/>
          <w:lang w:val="pt-BR"/>
        </w:rPr>
        <w:t xml:space="preserve">Conselho </w:t>
      </w:r>
      <w:r w:rsidRPr="001F3D76">
        <w:rPr>
          <w:sz w:val="24"/>
          <w:lang w:val="pt-BR"/>
        </w:rPr>
        <w:t>Deliberativo, desde que justificável, a realização de auditoria</w:t>
      </w:r>
      <w:r w:rsidR="00996CBC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externa;</w:t>
      </w:r>
      <w:r w:rsidR="00540D9E">
        <w:rPr>
          <w:sz w:val="24"/>
          <w:lang w:val="pt-BR"/>
        </w:rPr>
        <w:br/>
      </w:r>
    </w:p>
    <w:p w:rsidR="002B02AC" w:rsidRPr="001F3D76" w:rsidRDefault="00411C06">
      <w:pPr>
        <w:pStyle w:val="PargrafodaLista"/>
        <w:numPr>
          <w:ilvl w:val="0"/>
          <w:numId w:val="2"/>
        </w:numPr>
        <w:tabs>
          <w:tab w:val="left" w:pos="428"/>
        </w:tabs>
        <w:spacing w:before="46" w:line="242" w:lineRule="auto"/>
        <w:ind w:right="125" w:firstLine="0"/>
        <w:rPr>
          <w:sz w:val="24"/>
          <w:lang w:val="pt-BR"/>
        </w:rPr>
      </w:pPr>
      <w:r w:rsidRPr="001F3D76">
        <w:rPr>
          <w:sz w:val="24"/>
          <w:lang w:val="pt-BR"/>
        </w:rPr>
        <w:t>Convocar, quando necessário, a presença de componentes da Diretoria Executiva para esclarecimentos sobre documentos em</w:t>
      </w:r>
      <w:r w:rsidR="00996CBC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exame;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pStyle w:val="PargrafodaLista"/>
        <w:numPr>
          <w:ilvl w:val="0"/>
          <w:numId w:val="2"/>
        </w:numPr>
        <w:tabs>
          <w:tab w:val="left" w:pos="376"/>
        </w:tabs>
        <w:ind w:left="375" w:hanging="259"/>
        <w:rPr>
          <w:sz w:val="24"/>
          <w:lang w:val="pt-BR"/>
        </w:rPr>
      </w:pPr>
      <w:r w:rsidRPr="001F3D76">
        <w:rPr>
          <w:sz w:val="24"/>
          <w:lang w:val="pt-BR"/>
        </w:rPr>
        <w:t xml:space="preserve">Elaborar o Regulamento Interno </w:t>
      </w:r>
      <w:r w:rsidRPr="001F3D76">
        <w:rPr>
          <w:spacing w:val="-3"/>
          <w:sz w:val="24"/>
          <w:lang w:val="pt-BR"/>
        </w:rPr>
        <w:t>do Conselho</w:t>
      </w:r>
      <w:r w:rsidR="00996CBC">
        <w:rPr>
          <w:spacing w:val="-3"/>
          <w:sz w:val="24"/>
          <w:lang w:val="pt-BR"/>
        </w:rPr>
        <w:t xml:space="preserve"> </w:t>
      </w:r>
      <w:r w:rsidRPr="001F3D76">
        <w:rPr>
          <w:sz w:val="24"/>
          <w:lang w:val="pt-BR"/>
        </w:rPr>
        <w:t>Fiscal.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ind w:left="1216" w:right="1216"/>
        <w:jc w:val="center"/>
        <w:rPr>
          <w:b/>
          <w:sz w:val="32"/>
          <w:lang w:val="pt-BR"/>
        </w:rPr>
      </w:pPr>
      <w:r w:rsidRPr="001F3D76">
        <w:rPr>
          <w:b/>
          <w:sz w:val="32"/>
          <w:lang w:val="pt-BR"/>
        </w:rPr>
        <w:t>CAPÍTULO IX</w:t>
      </w:r>
    </w:p>
    <w:p w:rsidR="002B02AC" w:rsidRPr="001F3D76" w:rsidRDefault="00411C06">
      <w:pPr>
        <w:spacing w:before="283"/>
        <w:ind w:left="1216" w:right="1217"/>
        <w:jc w:val="center"/>
        <w:rPr>
          <w:b/>
          <w:sz w:val="28"/>
          <w:lang w:val="pt-BR"/>
        </w:rPr>
      </w:pPr>
      <w:bookmarkStart w:id="9" w:name="_TOC_250002"/>
      <w:bookmarkEnd w:id="9"/>
      <w:r w:rsidRPr="001F3D76">
        <w:rPr>
          <w:b/>
          <w:sz w:val="28"/>
          <w:lang w:val="pt-BR"/>
        </w:rPr>
        <w:t>DAS ELEIÇÕES</w:t>
      </w:r>
    </w:p>
    <w:p w:rsidR="002B02AC" w:rsidRPr="001F3D76" w:rsidRDefault="002B02AC">
      <w:pPr>
        <w:pStyle w:val="Corpodetexto"/>
        <w:spacing w:before="1"/>
        <w:rPr>
          <w:b/>
          <w:lang w:val="pt-BR"/>
        </w:rPr>
      </w:pPr>
    </w:p>
    <w:p w:rsidR="002B02AC" w:rsidRPr="001F3D76" w:rsidRDefault="00411C06">
      <w:pPr>
        <w:pStyle w:val="Corpodetexto"/>
        <w:ind w:left="116" w:right="116"/>
        <w:jc w:val="both"/>
        <w:rPr>
          <w:lang w:val="pt-BR"/>
        </w:rPr>
      </w:pPr>
      <w:r w:rsidRPr="001F3D76">
        <w:rPr>
          <w:b/>
          <w:lang w:val="pt-BR"/>
        </w:rPr>
        <w:t xml:space="preserve">Art. 44: </w:t>
      </w:r>
      <w:r w:rsidRPr="001F3D76">
        <w:rPr>
          <w:lang w:val="pt-BR"/>
        </w:rPr>
        <w:t xml:space="preserve">Será nomeada pelo presidente da Diretoria Executiva uma comissão eleitoral composta de 03 (três) associados não-concorrentes a cargos eletivos, a qual elegerá, entre seus membros, o </w:t>
      </w:r>
      <w:r w:rsidR="0075445F" w:rsidRPr="001F3D76">
        <w:rPr>
          <w:lang w:val="pt-BR"/>
        </w:rPr>
        <w:t>presidente da Assembleia Geral E</w:t>
      </w:r>
      <w:r w:rsidRPr="001F3D76">
        <w:rPr>
          <w:lang w:val="pt-BR"/>
        </w:rPr>
        <w:t>leitoral.</w:t>
      </w:r>
    </w:p>
    <w:p w:rsidR="002B02AC" w:rsidRPr="001F3D76" w:rsidRDefault="002B02AC">
      <w:pPr>
        <w:pStyle w:val="Corpodetexto"/>
        <w:spacing w:before="9"/>
        <w:rPr>
          <w:lang w:val="pt-BR"/>
        </w:rPr>
      </w:pPr>
    </w:p>
    <w:p w:rsidR="002B02AC" w:rsidRPr="001F3D76" w:rsidRDefault="00411C06">
      <w:pPr>
        <w:pStyle w:val="Corpodetexto"/>
        <w:spacing w:line="274" w:lineRule="exact"/>
        <w:ind w:left="116" w:right="119"/>
        <w:jc w:val="both"/>
        <w:rPr>
          <w:lang w:val="pt-BR"/>
        </w:rPr>
      </w:pPr>
      <w:r w:rsidRPr="001F3D76">
        <w:rPr>
          <w:b/>
          <w:lang w:val="pt-BR"/>
        </w:rPr>
        <w:t xml:space="preserve">Artigo 45: </w:t>
      </w:r>
      <w:r w:rsidRPr="001F3D76">
        <w:rPr>
          <w:lang w:val="pt-BR"/>
        </w:rPr>
        <w:t>A eleição para os poderes sociais dar-se-á mediante convocação por edital, na forma do disposto no Artigo 16 deste Estatuto.</w:t>
      </w:r>
    </w:p>
    <w:p w:rsidR="002B02AC" w:rsidRPr="001F3D76" w:rsidRDefault="002B02AC">
      <w:pPr>
        <w:pStyle w:val="Corpodetexto"/>
        <w:spacing w:before="7"/>
        <w:rPr>
          <w:lang w:val="pt-BR"/>
        </w:rPr>
      </w:pPr>
    </w:p>
    <w:p w:rsidR="002B02AC" w:rsidRPr="001F3D76" w:rsidRDefault="00411C06">
      <w:pPr>
        <w:pStyle w:val="Corpodetexto"/>
        <w:spacing w:line="274" w:lineRule="exact"/>
        <w:ind w:left="116" w:right="123"/>
        <w:jc w:val="both"/>
        <w:rPr>
          <w:lang w:val="pt-BR"/>
        </w:rPr>
      </w:pPr>
      <w:r w:rsidRPr="001F3D76">
        <w:rPr>
          <w:b/>
          <w:lang w:val="pt-BR"/>
        </w:rPr>
        <w:t xml:space="preserve">§ 1º: </w:t>
      </w:r>
      <w:r w:rsidRPr="001F3D76">
        <w:rPr>
          <w:lang w:val="pt-BR"/>
        </w:rPr>
        <w:t>Para votar, o associado deverá estar em dia com suas obrigações sociais e não estar cumprindo qualquer penalidade prevista no presente Estatuto;</w:t>
      </w:r>
    </w:p>
    <w:p w:rsidR="002B02AC" w:rsidRPr="001F3D76" w:rsidRDefault="002B02AC">
      <w:pPr>
        <w:pStyle w:val="Corpodetexto"/>
        <w:spacing w:before="1"/>
        <w:rPr>
          <w:lang w:val="pt-BR"/>
        </w:rPr>
      </w:pPr>
    </w:p>
    <w:p w:rsidR="002B02AC" w:rsidRPr="001F3D76" w:rsidRDefault="00411C06">
      <w:pPr>
        <w:pStyle w:val="Corpodetexto"/>
        <w:spacing w:before="1" w:line="242" w:lineRule="auto"/>
        <w:ind w:left="116" w:right="115"/>
        <w:jc w:val="both"/>
        <w:rPr>
          <w:lang w:val="pt-BR"/>
        </w:rPr>
      </w:pPr>
      <w:r w:rsidRPr="001F3D76">
        <w:rPr>
          <w:b/>
          <w:lang w:val="pt-BR"/>
        </w:rPr>
        <w:t xml:space="preserve">§ 2º: </w:t>
      </w:r>
      <w:r w:rsidRPr="001F3D76">
        <w:rPr>
          <w:spacing w:val="-3"/>
          <w:lang w:val="pt-BR"/>
        </w:rPr>
        <w:t xml:space="preserve">As </w:t>
      </w:r>
      <w:r w:rsidRPr="001F3D76">
        <w:rPr>
          <w:lang w:val="pt-BR"/>
        </w:rPr>
        <w:t xml:space="preserve">eleições </w:t>
      </w:r>
      <w:r w:rsidR="0075445F" w:rsidRPr="001F3D76">
        <w:rPr>
          <w:lang w:val="pt-BR"/>
        </w:rPr>
        <w:t>dar-se-ão por Assembleia Geral E</w:t>
      </w:r>
      <w:r w:rsidR="00165B3D">
        <w:rPr>
          <w:lang w:val="pt-BR"/>
        </w:rPr>
        <w:t>leitoral</w:t>
      </w:r>
      <w:r w:rsidR="00007F7A" w:rsidRPr="001F3D76">
        <w:rPr>
          <w:color w:val="1F497D" w:themeColor="text2"/>
          <w:lang w:val="pt-BR"/>
        </w:rPr>
        <w:t>,</w:t>
      </w:r>
      <w:r w:rsidRPr="001F3D76">
        <w:rPr>
          <w:lang w:val="pt-BR"/>
        </w:rPr>
        <w:t xml:space="preserve"> sempre </w:t>
      </w:r>
      <w:r w:rsidRPr="001F3D76">
        <w:rPr>
          <w:spacing w:val="-3"/>
          <w:lang w:val="pt-BR"/>
        </w:rPr>
        <w:t xml:space="preserve">no último </w:t>
      </w:r>
      <w:r w:rsidR="00007F7A" w:rsidRPr="001F3D76">
        <w:rPr>
          <w:lang w:val="pt-BR"/>
        </w:rPr>
        <w:t>trimes</w:t>
      </w:r>
      <w:r w:rsidR="00007F7A" w:rsidRPr="001F3D76">
        <w:rPr>
          <w:color w:val="1F497D" w:themeColor="text2"/>
          <w:lang w:val="pt-BR"/>
        </w:rPr>
        <w:t>tre</w:t>
      </w:r>
      <w:r w:rsidR="00165B3D">
        <w:rPr>
          <w:lang w:val="pt-BR"/>
        </w:rPr>
        <w:t xml:space="preserve"> dos anos pares.</w:t>
      </w:r>
    </w:p>
    <w:p w:rsidR="002B02AC" w:rsidRPr="001F3D76" w:rsidRDefault="002B02AC">
      <w:pPr>
        <w:pStyle w:val="Corpodetexto"/>
        <w:spacing w:before="2"/>
        <w:rPr>
          <w:color w:val="FF0000"/>
          <w:lang w:val="pt-BR"/>
        </w:rPr>
      </w:pPr>
    </w:p>
    <w:p w:rsidR="002B02AC" w:rsidRPr="001F3D76" w:rsidRDefault="00411C06">
      <w:pPr>
        <w:pStyle w:val="Corpodetexto"/>
        <w:spacing w:line="480" w:lineRule="auto"/>
        <w:ind w:left="116" w:right="631"/>
        <w:rPr>
          <w:lang w:val="pt-BR"/>
        </w:rPr>
      </w:pPr>
      <w:r w:rsidRPr="001F3D76">
        <w:rPr>
          <w:b/>
          <w:lang w:val="pt-BR"/>
        </w:rPr>
        <w:t xml:space="preserve">§ 3º: </w:t>
      </w:r>
      <w:r w:rsidRPr="001F3D76">
        <w:rPr>
          <w:lang w:val="pt-BR"/>
        </w:rPr>
        <w:t>No edital de convocação constarão, obrigatoriamente:</w:t>
      </w:r>
      <w:r w:rsidR="000B0423">
        <w:rPr>
          <w:lang w:val="pt-BR"/>
        </w:rPr>
        <w:t xml:space="preserve"> data, hora, local de votação e p</w:t>
      </w:r>
      <w:r w:rsidRPr="001F3D76">
        <w:rPr>
          <w:lang w:val="pt-BR"/>
        </w:rPr>
        <w:t>razo para registro das chapas.</w:t>
      </w:r>
    </w:p>
    <w:p w:rsidR="002B02AC" w:rsidRPr="001F3D76" w:rsidRDefault="00411C06" w:rsidP="008E24A9">
      <w:pPr>
        <w:pStyle w:val="Corpodetexto"/>
        <w:spacing w:before="10"/>
        <w:ind w:left="116"/>
        <w:jc w:val="both"/>
        <w:rPr>
          <w:color w:val="FF0000"/>
          <w:lang w:val="pt-BR"/>
        </w:rPr>
      </w:pPr>
      <w:r w:rsidRPr="001F3D76">
        <w:rPr>
          <w:b/>
          <w:lang w:val="pt-BR"/>
        </w:rPr>
        <w:t xml:space="preserve">§ 4º: </w:t>
      </w:r>
      <w:r w:rsidR="00007F7A" w:rsidRPr="001F3D76">
        <w:rPr>
          <w:lang w:val="pt-BR"/>
        </w:rPr>
        <w:t xml:space="preserve">A votação </w:t>
      </w:r>
      <w:r w:rsidR="00007F7A" w:rsidRPr="001F3D76">
        <w:rPr>
          <w:color w:val="1F497D" w:themeColor="text2"/>
          <w:lang w:val="pt-BR"/>
        </w:rPr>
        <w:t>será secreta</w:t>
      </w:r>
      <w:r w:rsidR="000B0423">
        <w:rPr>
          <w:color w:val="1F497D" w:themeColor="text2"/>
          <w:lang w:val="pt-BR"/>
        </w:rPr>
        <w:t xml:space="preserve"> </w:t>
      </w:r>
      <w:r w:rsidR="00007F7A" w:rsidRPr="001F3D76">
        <w:rPr>
          <w:color w:val="FF0000"/>
          <w:lang w:val="pt-BR"/>
        </w:rPr>
        <w:t>dar-se-á</w:t>
      </w:r>
      <w:r w:rsidRPr="001F3D76">
        <w:rPr>
          <w:color w:val="FF0000"/>
          <w:lang w:val="pt-BR"/>
        </w:rPr>
        <w:t xml:space="preserve"> sempre por escrutínio direto e secreto.</w:t>
      </w:r>
      <w:r w:rsidR="00007F7A" w:rsidRPr="001F3D76">
        <w:rPr>
          <w:color w:val="FF0000"/>
          <w:lang w:val="pt-BR"/>
        </w:rPr>
        <w:t xml:space="preserve"> (excluir) </w:t>
      </w:r>
      <w:r w:rsidR="00AC4F46" w:rsidRPr="001F3D76">
        <w:rPr>
          <w:color w:val="000000" w:themeColor="text1"/>
          <w:lang w:val="pt-BR"/>
        </w:rPr>
        <w:t>conforme determinado em regulamento aprovado.</w:t>
      </w:r>
    </w:p>
    <w:p w:rsidR="002B02AC" w:rsidRPr="001F3D76" w:rsidRDefault="002B02AC">
      <w:pPr>
        <w:pStyle w:val="Corpodetexto"/>
        <w:spacing w:before="7"/>
        <w:rPr>
          <w:lang w:val="pt-BR"/>
        </w:rPr>
      </w:pPr>
    </w:p>
    <w:p w:rsidR="002B02AC" w:rsidRPr="001F3D76" w:rsidRDefault="00411C06">
      <w:pPr>
        <w:pStyle w:val="Corpodetexto"/>
        <w:ind w:left="116"/>
        <w:jc w:val="both"/>
        <w:rPr>
          <w:lang w:val="pt-BR"/>
        </w:rPr>
      </w:pPr>
      <w:r w:rsidRPr="001F3D76">
        <w:rPr>
          <w:b/>
          <w:lang w:val="pt-BR"/>
        </w:rPr>
        <w:t xml:space="preserve">§ 5º: </w:t>
      </w:r>
      <w:r w:rsidRPr="001F3D76">
        <w:rPr>
          <w:lang w:val="pt-BR"/>
        </w:rPr>
        <w:t>É vedado o voto por procuração.</w:t>
      </w:r>
    </w:p>
    <w:p w:rsidR="002B02AC" w:rsidRPr="001F3D76" w:rsidRDefault="002B02AC">
      <w:pPr>
        <w:pStyle w:val="Corpodetexto"/>
        <w:rPr>
          <w:lang w:val="pt-BR"/>
        </w:rPr>
      </w:pPr>
    </w:p>
    <w:p w:rsidR="002B02AC" w:rsidRPr="001F3D76" w:rsidRDefault="00411C06">
      <w:pPr>
        <w:pStyle w:val="Corpodetexto"/>
        <w:ind w:left="116"/>
        <w:jc w:val="both"/>
        <w:rPr>
          <w:lang w:val="pt-BR"/>
        </w:rPr>
      </w:pPr>
      <w:r w:rsidRPr="001F3D76">
        <w:rPr>
          <w:b/>
          <w:lang w:val="pt-BR"/>
        </w:rPr>
        <w:t xml:space="preserve">§ 6º: </w:t>
      </w:r>
      <w:r w:rsidRPr="001F3D76">
        <w:rPr>
          <w:lang w:val="pt-BR"/>
        </w:rPr>
        <w:t>Não terão direito a votar nem a serem votados os associados: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8E24A9" w:rsidRDefault="00411C06">
      <w:pPr>
        <w:pStyle w:val="PargrafodaLista"/>
        <w:numPr>
          <w:ilvl w:val="0"/>
          <w:numId w:val="1"/>
        </w:numPr>
        <w:tabs>
          <w:tab w:val="left" w:pos="487"/>
        </w:tabs>
        <w:spacing w:before="1"/>
        <w:rPr>
          <w:color w:val="1F497D" w:themeColor="text2"/>
          <w:sz w:val="24"/>
        </w:rPr>
      </w:pPr>
      <w:r>
        <w:rPr>
          <w:sz w:val="24"/>
        </w:rPr>
        <w:t>ASPIRANTES E</w:t>
      </w:r>
      <w:r w:rsidR="000B0423">
        <w:rPr>
          <w:sz w:val="24"/>
        </w:rPr>
        <w:t xml:space="preserve"> </w:t>
      </w:r>
      <w:r w:rsidRPr="00AC4F46">
        <w:rPr>
          <w:b/>
          <w:color w:val="FF0000"/>
          <w:sz w:val="24"/>
        </w:rPr>
        <w:t>CONTRIBUINTES</w:t>
      </w:r>
      <w:r w:rsidR="008E24A9">
        <w:rPr>
          <w:b/>
          <w:color w:val="FF0000"/>
          <w:sz w:val="24"/>
        </w:rPr>
        <w:t>-</w:t>
      </w:r>
      <w:proofErr w:type="spellStart"/>
      <w:r w:rsidR="008E24A9">
        <w:rPr>
          <w:b/>
          <w:color w:val="FF0000"/>
          <w:sz w:val="24"/>
        </w:rPr>
        <w:t>excluir</w:t>
      </w:r>
      <w:proofErr w:type="spellEnd"/>
      <w:r>
        <w:rPr>
          <w:color w:val="000080"/>
          <w:sz w:val="24"/>
        </w:rPr>
        <w:t>;</w:t>
      </w:r>
      <w:r w:rsidR="000B0423">
        <w:rPr>
          <w:color w:val="000080"/>
          <w:sz w:val="24"/>
        </w:rPr>
        <w:t xml:space="preserve"> </w:t>
      </w:r>
      <w:r w:rsidR="008E24A9" w:rsidRPr="008E24A9">
        <w:rPr>
          <w:color w:val="1F497D" w:themeColor="text2"/>
          <w:sz w:val="24"/>
        </w:rPr>
        <w:t>FAMILIARES</w:t>
      </w:r>
    </w:p>
    <w:p w:rsidR="002B02AC" w:rsidRPr="008E24A9" w:rsidRDefault="002B02AC">
      <w:pPr>
        <w:pStyle w:val="Corpodetexto"/>
        <w:rPr>
          <w:color w:val="1F497D" w:themeColor="text2"/>
        </w:rPr>
      </w:pPr>
    </w:p>
    <w:p w:rsidR="002B02AC" w:rsidRPr="001F3D76" w:rsidRDefault="00411C06">
      <w:pPr>
        <w:pStyle w:val="PargrafodaLista"/>
        <w:numPr>
          <w:ilvl w:val="0"/>
          <w:numId w:val="1"/>
        </w:numPr>
        <w:tabs>
          <w:tab w:val="left" w:pos="501"/>
        </w:tabs>
        <w:ind w:left="500" w:hanging="384"/>
        <w:rPr>
          <w:sz w:val="24"/>
          <w:lang w:val="pt-BR"/>
        </w:rPr>
      </w:pPr>
      <w:r w:rsidRPr="001F3D76">
        <w:rPr>
          <w:sz w:val="24"/>
          <w:lang w:val="pt-BR"/>
        </w:rPr>
        <w:t>BENEMÉRITOS e HONORÁRIOS não</w:t>
      </w:r>
      <w:r w:rsidR="00996CBC">
        <w:rPr>
          <w:sz w:val="24"/>
          <w:lang w:val="pt-BR"/>
        </w:rPr>
        <w:t xml:space="preserve"> </w:t>
      </w:r>
      <w:r w:rsidRPr="001F3D76">
        <w:rPr>
          <w:sz w:val="24"/>
          <w:lang w:val="pt-BR"/>
        </w:rPr>
        <w:t>efetivos.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14"/>
        <w:jc w:val="both"/>
        <w:rPr>
          <w:lang w:val="pt-BR"/>
        </w:rPr>
      </w:pPr>
      <w:r w:rsidRPr="001F3D76">
        <w:rPr>
          <w:b/>
          <w:lang w:val="pt-BR"/>
        </w:rPr>
        <w:t xml:space="preserve">§ 7º: </w:t>
      </w:r>
      <w:r w:rsidRPr="001F3D76">
        <w:rPr>
          <w:lang w:val="pt-BR"/>
        </w:rPr>
        <w:t xml:space="preserve">Para inscrever-se nas chapas concorrentes, o candidato deverá ser associado há no </w:t>
      </w:r>
      <w:r w:rsidRPr="001F3D76">
        <w:rPr>
          <w:lang w:val="pt-BR"/>
        </w:rPr>
        <w:lastRenderedPageBreak/>
        <w:t>mínimo 06 (seis) meses na Categoria “Efetivo</w:t>
      </w:r>
      <w:r w:rsidRPr="001F3D76">
        <w:rPr>
          <w:color w:val="000080"/>
          <w:lang w:val="pt-BR"/>
        </w:rPr>
        <w:t xml:space="preserve">” </w:t>
      </w:r>
      <w:r w:rsidRPr="001F3D76">
        <w:rPr>
          <w:lang w:val="pt-BR"/>
        </w:rPr>
        <w:t>da AEA/PR, observado o parágrafo 6º deste Artigo.</w:t>
      </w:r>
    </w:p>
    <w:p w:rsidR="002B02AC" w:rsidRPr="001F3D76" w:rsidRDefault="002B02AC">
      <w:pPr>
        <w:pStyle w:val="Corpodetexto"/>
        <w:spacing w:before="5"/>
        <w:rPr>
          <w:lang w:val="pt-BR"/>
        </w:rPr>
      </w:pPr>
    </w:p>
    <w:p w:rsidR="000B0423" w:rsidRDefault="00411C06" w:rsidP="00611096">
      <w:pPr>
        <w:pStyle w:val="Corpodetexto"/>
        <w:ind w:left="116" w:right="116"/>
        <w:jc w:val="both"/>
        <w:rPr>
          <w:lang w:val="pt-BR"/>
        </w:rPr>
      </w:pPr>
      <w:r w:rsidRPr="001F3D76">
        <w:rPr>
          <w:b/>
          <w:lang w:val="pt-BR"/>
        </w:rPr>
        <w:t xml:space="preserve">Artigo 46: </w:t>
      </w:r>
      <w:r w:rsidRPr="001F3D76">
        <w:rPr>
          <w:lang w:val="pt-BR"/>
        </w:rPr>
        <w:t>Dentro do prazo estabelecido em edital, serão inscritas as chapas concorrentes, devendo nelas constar o nome do associado e o cargo a que concorrerá na Diretoria Executiva (Art. 26.</w:t>
      </w:r>
      <w:r w:rsidR="00331E36">
        <w:rPr>
          <w:lang w:val="pt-BR"/>
        </w:rPr>
        <w:t xml:space="preserve"> </w:t>
      </w:r>
      <w:r w:rsidR="00611096" w:rsidRPr="00611096">
        <w:rPr>
          <w:lang w:val="pt-BR"/>
        </w:rPr>
        <w:t>§</w:t>
      </w:r>
      <w:r w:rsidR="000B0423">
        <w:rPr>
          <w:lang w:val="pt-BR"/>
        </w:rPr>
        <w:t xml:space="preserve"> único</w:t>
      </w:r>
      <w:proofErr w:type="gramStart"/>
      <w:r w:rsidR="000B0423">
        <w:rPr>
          <w:lang w:val="pt-BR"/>
        </w:rPr>
        <w:t>)</w:t>
      </w:r>
      <w:proofErr w:type="gramEnd"/>
    </w:p>
    <w:p w:rsidR="002B02AC" w:rsidRPr="00611096" w:rsidRDefault="00611096" w:rsidP="00611096">
      <w:pPr>
        <w:pStyle w:val="Corpodetexto"/>
        <w:ind w:left="116" w:right="116"/>
        <w:jc w:val="both"/>
        <w:rPr>
          <w:lang w:val="pt-BR"/>
        </w:rPr>
      </w:pPr>
      <w:r w:rsidRPr="00611096">
        <w:rPr>
          <w:lang w:val="pt-BR"/>
        </w:rPr>
        <w:t xml:space="preserve"> </w:t>
      </w:r>
    </w:p>
    <w:p w:rsidR="002B02AC" w:rsidRPr="001F3D76" w:rsidRDefault="00411C06">
      <w:pPr>
        <w:pStyle w:val="Corpodetexto"/>
        <w:spacing w:before="1"/>
        <w:ind w:left="116" w:right="120"/>
        <w:jc w:val="both"/>
        <w:rPr>
          <w:color w:val="1F497D" w:themeColor="text2"/>
          <w:lang w:val="pt-BR"/>
        </w:rPr>
      </w:pPr>
      <w:r w:rsidRPr="001F3D76">
        <w:rPr>
          <w:b/>
          <w:lang w:val="pt-BR"/>
        </w:rPr>
        <w:t xml:space="preserve">§ 1º: </w:t>
      </w:r>
      <w:r w:rsidRPr="001F3D76">
        <w:rPr>
          <w:lang w:val="pt-BR"/>
        </w:rPr>
        <w:t xml:space="preserve">Os associados candidatos ao </w:t>
      </w:r>
      <w:r w:rsidRPr="001F3D76">
        <w:rPr>
          <w:spacing w:val="-3"/>
          <w:lang w:val="pt-BR"/>
        </w:rPr>
        <w:t xml:space="preserve">Conselho </w:t>
      </w:r>
      <w:r w:rsidRPr="001F3D76">
        <w:rPr>
          <w:lang w:val="pt-BR"/>
        </w:rPr>
        <w:t xml:space="preserve">Deliberativo deverão </w:t>
      </w:r>
      <w:r w:rsidR="003910BF" w:rsidRPr="001F3D76">
        <w:rPr>
          <w:color w:val="1F497D" w:themeColor="text2"/>
          <w:lang w:val="pt-BR"/>
        </w:rPr>
        <w:t>se inscrever</w:t>
      </w:r>
      <w:r w:rsidR="008E24A9" w:rsidRPr="001F3D76">
        <w:rPr>
          <w:color w:val="1F497D" w:themeColor="text2"/>
          <w:lang w:val="pt-BR"/>
        </w:rPr>
        <w:t xml:space="preserve">, </w:t>
      </w:r>
      <w:r w:rsidR="00611096">
        <w:rPr>
          <w:color w:val="1F497D" w:themeColor="text2"/>
          <w:lang w:val="pt-BR"/>
        </w:rPr>
        <w:t xml:space="preserve">através de ficha de inscrição devidamente assinada constando a matrícula </w:t>
      </w:r>
      <w:r w:rsidR="008E24A9" w:rsidRPr="001F3D76">
        <w:rPr>
          <w:color w:val="1F497D" w:themeColor="text2"/>
          <w:lang w:val="pt-BR"/>
        </w:rPr>
        <w:t>e concorrerão individualmente.  Os 09 (nove</w:t>
      </w:r>
      <w:r w:rsidRPr="001F3D76">
        <w:rPr>
          <w:color w:val="1F497D" w:themeColor="text2"/>
          <w:lang w:val="pt-BR"/>
        </w:rPr>
        <w:t xml:space="preserve">) candidatos </w:t>
      </w:r>
      <w:r w:rsidRPr="001F3D76">
        <w:rPr>
          <w:color w:val="1F497D" w:themeColor="text2"/>
          <w:spacing w:val="-3"/>
          <w:lang w:val="pt-BR"/>
        </w:rPr>
        <w:t xml:space="preserve">mais </w:t>
      </w:r>
      <w:r w:rsidRPr="001F3D76">
        <w:rPr>
          <w:color w:val="1F497D" w:themeColor="text2"/>
          <w:lang w:val="pt-BR"/>
        </w:rPr>
        <w:t xml:space="preserve">votados comporão o Conselho Deliberativo, e os </w:t>
      </w:r>
      <w:r w:rsidRPr="001F3D76">
        <w:rPr>
          <w:color w:val="1F497D" w:themeColor="text2"/>
          <w:spacing w:val="-3"/>
          <w:lang w:val="pt-BR"/>
        </w:rPr>
        <w:t xml:space="preserve">demais, </w:t>
      </w:r>
      <w:r w:rsidRPr="001F3D76">
        <w:rPr>
          <w:color w:val="1F497D" w:themeColor="text2"/>
          <w:lang w:val="pt-BR"/>
        </w:rPr>
        <w:t>na ordem decrescente, serão considerados</w:t>
      </w:r>
      <w:r w:rsidR="003963CA">
        <w:rPr>
          <w:color w:val="1F497D" w:themeColor="text2"/>
          <w:lang w:val="pt-BR"/>
        </w:rPr>
        <w:t xml:space="preserve"> </w:t>
      </w:r>
      <w:r w:rsidRPr="001F3D76">
        <w:rPr>
          <w:color w:val="1F497D" w:themeColor="text2"/>
          <w:lang w:val="pt-BR"/>
        </w:rPr>
        <w:t>suplentes;</w:t>
      </w:r>
    </w:p>
    <w:p w:rsidR="002B02AC" w:rsidRPr="001F3D76" w:rsidRDefault="002B02AC">
      <w:pPr>
        <w:pStyle w:val="Corpodetexto"/>
        <w:spacing w:before="9"/>
        <w:rPr>
          <w:color w:val="1F497D" w:themeColor="text2"/>
          <w:lang w:val="pt-BR"/>
        </w:rPr>
      </w:pPr>
    </w:p>
    <w:p w:rsidR="002B02AC" w:rsidRPr="001F3D76" w:rsidRDefault="00411C06">
      <w:pPr>
        <w:pStyle w:val="Corpodetexto"/>
        <w:spacing w:line="274" w:lineRule="exact"/>
        <w:ind w:left="116" w:right="127"/>
        <w:jc w:val="both"/>
        <w:rPr>
          <w:lang w:val="pt-BR"/>
        </w:rPr>
      </w:pPr>
      <w:r w:rsidRPr="001F3D76">
        <w:rPr>
          <w:b/>
          <w:lang w:val="pt-BR"/>
        </w:rPr>
        <w:t xml:space="preserve">§ 2º: </w:t>
      </w:r>
      <w:r w:rsidR="0005052B" w:rsidRPr="001F3D76">
        <w:rPr>
          <w:lang w:val="pt-BR"/>
        </w:rPr>
        <w:t>Serão considerado</w:t>
      </w:r>
      <w:r w:rsidRPr="001F3D76">
        <w:rPr>
          <w:lang w:val="pt-BR"/>
        </w:rPr>
        <w:t>s nul</w:t>
      </w:r>
      <w:r w:rsidR="00AC4F46" w:rsidRPr="001F3D76">
        <w:rPr>
          <w:lang w:val="pt-BR"/>
        </w:rPr>
        <w:t>o</w:t>
      </w:r>
      <w:r w:rsidRPr="001F3D76">
        <w:rPr>
          <w:lang w:val="pt-BR"/>
        </w:rPr>
        <w:t>s</w:t>
      </w:r>
      <w:r w:rsidR="003963CA">
        <w:rPr>
          <w:lang w:val="pt-BR"/>
        </w:rPr>
        <w:t xml:space="preserve"> </w:t>
      </w:r>
      <w:r w:rsidRPr="001F3D76">
        <w:rPr>
          <w:color w:val="FF0000"/>
          <w:lang w:val="pt-BR"/>
        </w:rPr>
        <w:t>as cédulas que contiverem</w:t>
      </w:r>
      <w:r w:rsidR="008E24A9" w:rsidRPr="001F3D76">
        <w:rPr>
          <w:color w:val="FF0000"/>
          <w:lang w:val="pt-BR"/>
        </w:rPr>
        <w:t xml:space="preserve"> </w:t>
      </w:r>
      <w:r w:rsidR="003963CA">
        <w:rPr>
          <w:color w:val="FF0000"/>
          <w:lang w:val="pt-BR"/>
        </w:rPr>
        <w:t>–</w:t>
      </w:r>
      <w:r w:rsidR="008E24A9" w:rsidRPr="001F3D76">
        <w:rPr>
          <w:color w:val="FF0000"/>
          <w:lang w:val="pt-BR"/>
        </w:rPr>
        <w:t xml:space="preserve"> excluir</w:t>
      </w:r>
      <w:r w:rsidR="003963CA">
        <w:rPr>
          <w:color w:val="FF0000"/>
          <w:lang w:val="pt-BR"/>
        </w:rPr>
        <w:t xml:space="preserve"> </w:t>
      </w:r>
      <w:r w:rsidR="00AC4F46" w:rsidRPr="001F3D76">
        <w:rPr>
          <w:lang w:val="pt-BR"/>
        </w:rPr>
        <w:t xml:space="preserve">os </w:t>
      </w:r>
      <w:r w:rsidRPr="001F3D76">
        <w:rPr>
          <w:lang w:val="pt-BR"/>
        </w:rPr>
        <w:t>votos</w:t>
      </w:r>
      <w:r w:rsidR="003963CA">
        <w:rPr>
          <w:lang w:val="pt-BR"/>
        </w:rPr>
        <w:t xml:space="preserve"> </w:t>
      </w:r>
      <w:r w:rsidR="008E24A9" w:rsidRPr="001F3D76">
        <w:rPr>
          <w:b/>
          <w:lang w:val="pt-BR"/>
        </w:rPr>
        <w:t>declarados</w:t>
      </w:r>
      <w:r w:rsidR="008E24A9" w:rsidRPr="001F3D76">
        <w:rPr>
          <w:lang w:val="pt-BR"/>
        </w:rPr>
        <w:t xml:space="preserve"> em mais de </w:t>
      </w:r>
      <w:r w:rsidR="008E24A9" w:rsidRPr="001F3D76">
        <w:rPr>
          <w:color w:val="1F497D" w:themeColor="text2"/>
          <w:lang w:val="pt-BR"/>
        </w:rPr>
        <w:t>09 (nove)</w:t>
      </w:r>
      <w:r w:rsidRPr="001F3D76">
        <w:rPr>
          <w:lang w:val="pt-BR"/>
        </w:rPr>
        <w:t xml:space="preserve"> candidatos ao Conselho Deliberativo;</w:t>
      </w:r>
      <w:r w:rsidR="00540D9E">
        <w:rPr>
          <w:lang w:val="pt-BR"/>
        </w:rPr>
        <w:br/>
      </w:r>
    </w:p>
    <w:p w:rsidR="002B02AC" w:rsidRPr="001F3D76" w:rsidRDefault="00411C06">
      <w:pPr>
        <w:pStyle w:val="Corpodetexto"/>
        <w:spacing w:before="46" w:line="242" w:lineRule="auto"/>
        <w:ind w:left="116" w:right="122"/>
        <w:jc w:val="both"/>
        <w:rPr>
          <w:lang w:val="pt-BR"/>
        </w:rPr>
      </w:pPr>
      <w:r w:rsidRPr="001F3D76">
        <w:rPr>
          <w:b/>
          <w:lang w:val="pt-BR"/>
        </w:rPr>
        <w:t xml:space="preserve">§ 3º: </w:t>
      </w:r>
      <w:r w:rsidRPr="001F3D76">
        <w:rPr>
          <w:lang w:val="pt-BR"/>
        </w:rPr>
        <w:t>Havendo empate entre dois candidatos ao Conselho Deliberativo será considerado eleito o candidato mais idoso.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pStyle w:val="Corpodetexto"/>
        <w:ind w:left="116" w:right="118"/>
        <w:jc w:val="both"/>
        <w:rPr>
          <w:lang w:val="pt-BR"/>
        </w:rPr>
      </w:pPr>
      <w:r w:rsidRPr="001F3D76">
        <w:rPr>
          <w:b/>
          <w:lang w:val="pt-BR"/>
        </w:rPr>
        <w:t xml:space="preserve">Artigo 47: </w:t>
      </w:r>
      <w:r w:rsidRPr="001F3D76">
        <w:rPr>
          <w:lang w:val="pt-BR"/>
        </w:rPr>
        <w:t>Para os cargos eletivos da Diretoria Executiva e do Conselho Fiscal, a votação dar-se-á por meio de chapas distintas, uma para a Diretoria Executiva e a outra para o Conselho Fiscal, sendo eleita a chapa que obtiver a maioria absoluta dos votos válidos.</w:t>
      </w:r>
    </w:p>
    <w:p w:rsidR="00E375A8" w:rsidRPr="001F3D76" w:rsidRDefault="00E375A8">
      <w:pPr>
        <w:pStyle w:val="Corpodetexto"/>
        <w:ind w:left="116" w:right="118"/>
        <w:jc w:val="both"/>
        <w:rPr>
          <w:b/>
          <w:lang w:val="pt-BR"/>
        </w:rPr>
      </w:pPr>
    </w:p>
    <w:p w:rsidR="00E375A8" w:rsidRPr="001F3D76" w:rsidRDefault="00E375A8">
      <w:pPr>
        <w:pStyle w:val="Corpodetexto"/>
        <w:ind w:left="116" w:right="118"/>
        <w:jc w:val="both"/>
        <w:rPr>
          <w:b/>
          <w:lang w:val="pt-BR"/>
        </w:rPr>
      </w:pPr>
      <w:r w:rsidRPr="001F3D76">
        <w:rPr>
          <w:b/>
          <w:lang w:val="pt-BR"/>
        </w:rPr>
        <w:t>§ 1o. Caso ocorra a inscrição e homologação de apenas uma chapa concorrente à eleição para a Diretoria Executiva</w:t>
      </w:r>
      <w:r w:rsidR="00996CBC">
        <w:rPr>
          <w:b/>
          <w:lang w:val="pt-BR"/>
        </w:rPr>
        <w:t xml:space="preserve"> </w:t>
      </w:r>
      <w:r w:rsidRPr="001F3D76">
        <w:rPr>
          <w:b/>
          <w:lang w:val="pt-BR"/>
        </w:rPr>
        <w:t xml:space="preserve">e Conselho Fiscal, esta </w:t>
      </w:r>
      <w:proofErr w:type="spellStart"/>
      <w:r w:rsidR="00331E36" w:rsidRPr="001F3D76">
        <w:rPr>
          <w:b/>
          <w:lang w:val="pt-BR"/>
        </w:rPr>
        <w:t>sera</w:t>
      </w:r>
      <w:proofErr w:type="spellEnd"/>
      <w:r w:rsidR="00331E36" w:rsidRPr="001F3D76">
        <w:rPr>
          <w:b/>
          <w:lang w:val="pt-BR"/>
        </w:rPr>
        <w:t xml:space="preserve"> declarada</w:t>
      </w:r>
      <w:r w:rsidRPr="001F3D76">
        <w:rPr>
          <w:b/>
          <w:lang w:val="pt-BR"/>
        </w:rPr>
        <w:t xml:space="preserve"> eleita por aclamação, sem a necessidade do processo de votação.</w:t>
      </w:r>
    </w:p>
    <w:p w:rsidR="002B02AC" w:rsidRPr="001F3D76" w:rsidRDefault="002B02AC">
      <w:pPr>
        <w:pStyle w:val="Corpodetexto"/>
        <w:rPr>
          <w:color w:val="FF0000"/>
          <w:lang w:val="pt-BR"/>
        </w:rPr>
      </w:pPr>
    </w:p>
    <w:p w:rsidR="002B02AC" w:rsidRPr="001F3D76" w:rsidRDefault="00411C06">
      <w:pPr>
        <w:pStyle w:val="Corpodetexto"/>
        <w:spacing w:line="242" w:lineRule="auto"/>
        <w:ind w:left="116" w:right="124"/>
        <w:jc w:val="both"/>
        <w:rPr>
          <w:lang w:val="pt-BR"/>
        </w:rPr>
      </w:pPr>
      <w:r w:rsidRPr="001F3D76">
        <w:rPr>
          <w:b/>
          <w:lang w:val="pt-BR"/>
        </w:rPr>
        <w:t xml:space="preserve">Artigo 48: </w:t>
      </w:r>
      <w:r w:rsidRPr="001F3D76">
        <w:rPr>
          <w:lang w:val="pt-BR"/>
        </w:rPr>
        <w:t>É vedada a participação do mesmo candidato em mais de uma chapa para a Diretoria Executiva e Conselho Fiscal.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pStyle w:val="Corpodetexto"/>
        <w:ind w:left="116" w:right="122"/>
        <w:jc w:val="both"/>
        <w:rPr>
          <w:lang w:val="pt-BR"/>
        </w:rPr>
      </w:pPr>
      <w:r w:rsidRPr="001F3D76">
        <w:rPr>
          <w:b/>
          <w:lang w:val="pt-BR"/>
        </w:rPr>
        <w:t xml:space="preserve">§ Único: </w:t>
      </w:r>
      <w:r w:rsidRPr="001F3D76">
        <w:rPr>
          <w:lang w:val="pt-BR"/>
        </w:rPr>
        <w:t>O candidato inscrito para concorrer ao Conselho Deliberativo, não poderá ser integrante das chapas para a Diretoria Executiva e Conselho Fiscal.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/>
        <w:jc w:val="both"/>
        <w:rPr>
          <w:lang w:val="pt-BR"/>
        </w:rPr>
      </w:pPr>
      <w:r w:rsidRPr="001F3D76">
        <w:rPr>
          <w:b/>
          <w:lang w:val="pt-BR"/>
        </w:rPr>
        <w:t xml:space="preserve">Artigo 49: </w:t>
      </w:r>
      <w:r w:rsidRPr="001F3D76">
        <w:rPr>
          <w:lang w:val="pt-BR"/>
        </w:rPr>
        <w:t>Todos os ocupantes de cargos eletivos podem concorrer à reeleição.</w:t>
      </w:r>
    </w:p>
    <w:p w:rsidR="002B02AC" w:rsidRPr="001F3D76" w:rsidRDefault="002B02AC">
      <w:pPr>
        <w:pStyle w:val="Corpodetexto"/>
        <w:spacing w:before="4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20"/>
        <w:jc w:val="both"/>
        <w:rPr>
          <w:b/>
          <w:color w:val="FF0000"/>
          <w:lang w:val="pt-BR"/>
        </w:rPr>
      </w:pPr>
      <w:r w:rsidRPr="001F3D76">
        <w:rPr>
          <w:b/>
          <w:color w:val="FF0000"/>
          <w:lang w:val="pt-BR"/>
        </w:rPr>
        <w:t>Artigo 50: Os secretários, mesários e escrutinadores serão nomeados pelo presidente da Assembleia Geral eleitoral entre associados não participantes das chapas e da administração da</w:t>
      </w:r>
      <w:r w:rsidR="000B0423">
        <w:rPr>
          <w:b/>
          <w:color w:val="FF0000"/>
          <w:lang w:val="pt-BR"/>
        </w:rPr>
        <w:t xml:space="preserve"> </w:t>
      </w:r>
      <w:r w:rsidRPr="001F3D76">
        <w:rPr>
          <w:b/>
          <w:color w:val="FF0000"/>
          <w:lang w:val="pt-BR"/>
        </w:rPr>
        <w:t>AEA/PR.</w:t>
      </w:r>
      <w:r w:rsidR="00BB69B5" w:rsidRPr="001F3D76">
        <w:rPr>
          <w:b/>
          <w:color w:val="FF0000"/>
          <w:lang w:val="pt-BR"/>
        </w:rPr>
        <w:t xml:space="preserve"> excluir</w:t>
      </w:r>
    </w:p>
    <w:p w:rsidR="002B02AC" w:rsidRPr="001F3D76" w:rsidRDefault="002B02AC">
      <w:pPr>
        <w:pStyle w:val="Corpodetexto"/>
        <w:spacing w:before="9"/>
        <w:rPr>
          <w:b/>
          <w:color w:val="FF0000"/>
          <w:lang w:val="pt-BR"/>
        </w:rPr>
      </w:pPr>
    </w:p>
    <w:p w:rsidR="002B02AC" w:rsidRPr="001F3D76" w:rsidRDefault="00411C06">
      <w:pPr>
        <w:pStyle w:val="Corpodetexto"/>
        <w:spacing w:line="274" w:lineRule="exact"/>
        <w:ind w:left="116" w:right="125"/>
        <w:jc w:val="both"/>
        <w:rPr>
          <w:b/>
          <w:color w:val="FF0000"/>
          <w:lang w:val="pt-BR"/>
        </w:rPr>
      </w:pPr>
      <w:r w:rsidRPr="001F3D76">
        <w:rPr>
          <w:b/>
          <w:color w:val="FF0000"/>
          <w:lang w:val="pt-BR"/>
        </w:rPr>
        <w:t>§ 1º: Cada chapa poderá inscrever na secretaria da AEA/PR somente um associado como fiscal para acompanhar os trabalhos eleitorais;</w:t>
      </w:r>
      <w:r w:rsidR="000B0423">
        <w:rPr>
          <w:b/>
          <w:color w:val="FF0000"/>
          <w:lang w:val="pt-BR"/>
        </w:rPr>
        <w:t xml:space="preserve"> </w:t>
      </w:r>
      <w:r w:rsidR="00BB69B5" w:rsidRPr="001F3D76">
        <w:rPr>
          <w:b/>
          <w:color w:val="FF0000"/>
          <w:lang w:val="pt-BR"/>
        </w:rPr>
        <w:t>excluir</w:t>
      </w:r>
    </w:p>
    <w:p w:rsidR="002B02AC" w:rsidRPr="001F3D76" w:rsidRDefault="002B02AC">
      <w:pPr>
        <w:pStyle w:val="Corpodetexto"/>
        <w:spacing w:before="1"/>
        <w:rPr>
          <w:b/>
          <w:color w:val="FF0000"/>
          <w:lang w:val="pt-BR"/>
        </w:rPr>
      </w:pPr>
    </w:p>
    <w:p w:rsidR="002B02AC" w:rsidRPr="001F3D76" w:rsidRDefault="00411C06">
      <w:pPr>
        <w:pStyle w:val="Corpodetexto"/>
        <w:spacing w:before="1" w:line="242" w:lineRule="auto"/>
        <w:ind w:left="116" w:right="119"/>
        <w:jc w:val="both"/>
        <w:rPr>
          <w:b/>
          <w:color w:val="FF0000"/>
          <w:lang w:val="pt-BR"/>
        </w:rPr>
      </w:pPr>
      <w:r w:rsidRPr="001F3D76">
        <w:rPr>
          <w:b/>
          <w:color w:val="FF0000"/>
          <w:lang w:val="pt-BR"/>
        </w:rPr>
        <w:t>§ 2º: Somente será permitida a propaganda das chapas nos locais de votação no período de 24h00 (vinte e quatro) horas antecedentes à realização do pleito.</w:t>
      </w:r>
      <w:r w:rsidR="000B0423">
        <w:rPr>
          <w:b/>
          <w:color w:val="FF0000"/>
          <w:lang w:val="pt-BR"/>
        </w:rPr>
        <w:t xml:space="preserve"> </w:t>
      </w:r>
      <w:proofErr w:type="gramStart"/>
      <w:r w:rsidR="00BB69B5" w:rsidRPr="001F3D76">
        <w:rPr>
          <w:b/>
          <w:color w:val="FF0000"/>
          <w:lang w:val="pt-BR"/>
        </w:rPr>
        <w:t>excluir</w:t>
      </w:r>
      <w:proofErr w:type="gramEnd"/>
    </w:p>
    <w:p w:rsidR="002B02AC" w:rsidRPr="001F3D76" w:rsidRDefault="002B02AC">
      <w:pPr>
        <w:pStyle w:val="Corpodetexto"/>
        <w:spacing w:before="8"/>
        <w:rPr>
          <w:b/>
          <w:color w:val="FF0000"/>
          <w:sz w:val="23"/>
          <w:lang w:val="pt-BR"/>
        </w:rPr>
      </w:pPr>
    </w:p>
    <w:p w:rsidR="002B02AC" w:rsidRDefault="00411C06">
      <w:pPr>
        <w:pStyle w:val="Corpodetexto"/>
        <w:spacing w:before="1"/>
        <w:ind w:left="116" w:right="116"/>
        <w:jc w:val="both"/>
        <w:rPr>
          <w:b/>
          <w:lang w:val="pt-BR"/>
        </w:rPr>
      </w:pPr>
      <w:r w:rsidRPr="001F3D76">
        <w:rPr>
          <w:b/>
          <w:color w:val="FF0000"/>
          <w:lang w:val="pt-BR"/>
        </w:rPr>
        <w:t>Artigo 51: A secretaria da AEA/PR expedirá,em horário normal de expediente, mala direta aos associados em condições de voto, sendo até 02 (duas) propagandas por chapa concorrente, limitadas a 02 (duas) folhas de papel ofício</w:t>
      </w:r>
      <w:r w:rsidRPr="001F3D76">
        <w:rPr>
          <w:b/>
          <w:lang w:val="pt-BR"/>
        </w:rPr>
        <w:t>.</w:t>
      </w:r>
      <w:r w:rsidR="00BB69B5" w:rsidRPr="001F3D76">
        <w:rPr>
          <w:b/>
          <w:lang w:val="pt-BR"/>
        </w:rPr>
        <w:t xml:space="preserve"> Excluir</w:t>
      </w:r>
    </w:p>
    <w:p w:rsidR="000B0423" w:rsidRPr="001F3D76" w:rsidRDefault="000B0423">
      <w:pPr>
        <w:pStyle w:val="Corpodetexto"/>
        <w:spacing w:before="1"/>
        <w:ind w:left="116" w:right="116"/>
        <w:jc w:val="both"/>
        <w:rPr>
          <w:b/>
          <w:lang w:val="pt-BR"/>
        </w:rPr>
      </w:pPr>
    </w:p>
    <w:p w:rsidR="00BB69B5" w:rsidRPr="001F3D76" w:rsidRDefault="00BB69B5">
      <w:pPr>
        <w:pStyle w:val="Corpodetexto"/>
        <w:spacing w:before="1"/>
        <w:ind w:left="116" w:right="116"/>
        <w:jc w:val="both"/>
        <w:rPr>
          <w:b/>
          <w:color w:val="1F497D" w:themeColor="text2"/>
          <w:lang w:val="pt-BR"/>
        </w:rPr>
      </w:pPr>
      <w:r w:rsidRPr="001F3D76">
        <w:rPr>
          <w:b/>
          <w:color w:val="1F497D" w:themeColor="text2"/>
          <w:lang w:val="pt-BR"/>
        </w:rPr>
        <w:t xml:space="preserve">Artigo 50: A Secretaria da AEA/PR expedirá até 02 (duas) propagandas por chapa, </w:t>
      </w:r>
      <w:r w:rsidR="005B3681" w:rsidRPr="001F3D76">
        <w:rPr>
          <w:b/>
          <w:color w:val="1F497D" w:themeColor="text2"/>
          <w:lang w:val="pt-BR"/>
        </w:rPr>
        <w:t>através de meio eletrônico.</w:t>
      </w:r>
    </w:p>
    <w:p w:rsidR="002B02AC" w:rsidRPr="001F3D76" w:rsidRDefault="002B02AC">
      <w:pPr>
        <w:pStyle w:val="Corpodetexto"/>
        <w:spacing w:before="5"/>
        <w:rPr>
          <w:b/>
          <w:color w:val="1F497D" w:themeColor="text2"/>
          <w:lang w:val="pt-BR"/>
        </w:rPr>
      </w:pPr>
    </w:p>
    <w:p w:rsidR="002B02AC" w:rsidRPr="001F3D76" w:rsidRDefault="00411C06">
      <w:pPr>
        <w:pStyle w:val="Corpodetexto"/>
        <w:spacing w:line="242" w:lineRule="auto"/>
        <w:ind w:left="116" w:right="111"/>
        <w:jc w:val="both"/>
        <w:rPr>
          <w:lang w:val="pt-BR"/>
        </w:rPr>
      </w:pPr>
      <w:r w:rsidRPr="001F3D76">
        <w:rPr>
          <w:b/>
          <w:lang w:val="pt-BR"/>
        </w:rPr>
        <w:t>Artigo 5</w:t>
      </w:r>
      <w:r w:rsidR="00BB69B5" w:rsidRPr="001F3D76">
        <w:rPr>
          <w:b/>
          <w:lang w:val="pt-BR"/>
        </w:rPr>
        <w:t>1</w:t>
      </w:r>
      <w:r w:rsidRPr="001F3D76">
        <w:rPr>
          <w:b/>
          <w:lang w:val="pt-BR"/>
        </w:rPr>
        <w:t xml:space="preserve">: </w:t>
      </w:r>
      <w:r w:rsidRPr="001F3D76">
        <w:rPr>
          <w:lang w:val="pt-BR"/>
        </w:rPr>
        <w:t>Ocorrendo empate na votação para Diretoria Executiva e</w:t>
      </w:r>
      <w:r w:rsidR="00AB2FA2" w:rsidRPr="001F3D76">
        <w:rPr>
          <w:lang w:val="pt-BR"/>
        </w:rPr>
        <w:t>/ou</w:t>
      </w:r>
      <w:r w:rsidR="00BB69B5" w:rsidRPr="001F3D76">
        <w:rPr>
          <w:lang w:val="pt-BR"/>
        </w:rPr>
        <w:t xml:space="preserve"> Conselho Fiscal, manter-se-</w:t>
      </w:r>
      <w:r w:rsidR="00BB69B5" w:rsidRPr="001F3D76">
        <w:rPr>
          <w:color w:val="1F497D" w:themeColor="text2"/>
          <w:lang w:val="pt-BR"/>
        </w:rPr>
        <w:t>á</w:t>
      </w:r>
      <w:r w:rsidRPr="001F3D76">
        <w:rPr>
          <w:lang w:val="pt-BR"/>
        </w:rPr>
        <w:t xml:space="preserve"> a Assembleia Geral eleitoral e o processo em aberto até decisão em nova eleição.</w:t>
      </w:r>
    </w:p>
    <w:p w:rsidR="002B02AC" w:rsidRPr="001F3D76" w:rsidRDefault="002B02AC">
      <w:pPr>
        <w:pStyle w:val="Corpodetexto"/>
        <w:spacing w:before="8"/>
        <w:rPr>
          <w:sz w:val="23"/>
          <w:lang w:val="pt-BR"/>
        </w:rPr>
      </w:pPr>
    </w:p>
    <w:p w:rsidR="002B02AC" w:rsidRPr="001F3D76" w:rsidRDefault="00411C06">
      <w:pPr>
        <w:pStyle w:val="Corpodetexto"/>
        <w:spacing w:before="1" w:line="242" w:lineRule="auto"/>
        <w:ind w:left="116" w:right="116"/>
        <w:jc w:val="both"/>
        <w:rPr>
          <w:lang w:val="pt-BR"/>
        </w:rPr>
      </w:pPr>
      <w:r w:rsidRPr="001F3D76">
        <w:rPr>
          <w:b/>
          <w:lang w:val="pt-BR"/>
        </w:rPr>
        <w:t>Artigo 5</w:t>
      </w:r>
      <w:r w:rsidR="00BB69B5" w:rsidRPr="001F3D76">
        <w:rPr>
          <w:b/>
          <w:lang w:val="pt-BR"/>
        </w:rPr>
        <w:t>2</w:t>
      </w:r>
      <w:r w:rsidRPr="001F3D76">
        <w:rPr>
          <w:b/>
          <w:lang w:val="pt-BR"/>
        </w:rPr>
        <w:t xml:space="preserve">: </w:t>
      </w:r>
      <w:r w:rsidRPr="001F3D76">
        <w:rPr>
          <w:lang w:val="pt-BR"/>
        </w:rPr>
        <w:t xml:space="preserve">Os mandatos da Diretoria Executiva, Conselho Deliberativo e Conselho Fiscal </w:t>
      </w:r>
      <w:r w:rsidRPr="001F3D76">
        <w:rPr>
          <w:lang w:val="pt-BR"/>
        </w:rPr>
        <w:lastRenderedPageBreak/>
        <w:t xml:space="preserve">eleitos serão de </w:t>
      </w:r>
      <w:r w:rsidRPr="00611096">
        <w:rPr>
          <w:lang w:val="pt-BR"/>
        </w:rPr>
        <w:t>02 (dois)</w:t>
      </w:r>
      <w:r w:rsidRPr="001F3D76">
        <w:rPr>
          <w:lang w:val="pt-BR"/>
        </w:rPr>
        <w:t>, ocorrendo a solenidade de posse no mês de dezembro.</w:t>
      </w:r>
    </w:p>
    <w:p w:rsidR="002B02AC" w:rsidRPr="001F3D76" w:rsidRDefault="002B02AC">
      <w:pPr>
        <w:pStyle w:val="Corpodetexto"/>
        <w:spacing w:before="7"/>
        <w:rPr>
          <w:lang w:val="pt-BR"/>
        </w:rPr>
      </w:pPr>
    </w:p>
    <w:p w:rsidR="002B02AC" w:rsidRPr="001F3D76" w:rsidRDefault="00411C06">
      <w:pPr>
        <w:pStyle w:val="Corpodetexto"/>
        <w:spacing w:line="274" w:lineRule="exact"/>
        <w:ind w:left="116" w:right="127"/>
        <w:jc w:val="both"/>
        <w:rPr>
          <w:b/>
          <w:color w:val="1F497D" w:themeColor="text2"/>
          <w:lang w:val="pt-BR"/>
        </w:rPr>
      </w:pPr>
      <w:r w:rsidRPr="001F3D76">
        <w:rPr>
          <w:b/>
          <w:lang w:val="pt-BR"/>
        </w:rPr>
        <w:t>Artigo 5</w:t>
      </w:r>
      <w:r w:rsidR="005B3681" w:rsidRPr="001F3D76">
        <w:rPr>
          <w:b/>
          <w:lang w:val="pt-BR"/>
        </w:rPr>
        <w:t>3</w:t>
      </w:r>
      <w:r w:rsidRPr="001F3D76">
        <w:rPr>
          <w:b/>
          <w:lang w:val="pt-BR"/>
        </w:rPr>
        <w:t xml:space="preserve">: </w:t>
      </w:r>
      <w:r w:rsidRPr="001F3D76">
        <w:rPr>
          <w:lang w:val="pt-BR"/>
        </w:rPr>
        <w:t>O processo eleitoral será definido em regulamento a ser elaborado pela Diretoria Executiva, com apr</w:t>
      </w:r>
      <w:r w:rsidR="00A07888" w:rsidRPr="001F3D76">
        <w:rPr>
          <w:lang w:val="pt-BR"/>
        </w:rPr>
        <w:t xml:space="preserve">ovação do Conselho Deliberativo, </w:t>
      </w:r>
      <w:r w:rsidR="00A07888" w:rsidRPr="001F3D76">
        <w:rPr>
          <w:b/>
          <w:color w:val="1F497D" w:themeColor="text2"/>
          <w:lang w:val="pt-BR"/>
        </w:rPr>
        <w:t>podendo ser</w:t>
      </w:r>
      <w:r w:rsidR="00631DEC">
        <w:rPr>
          <w:b/>
          <w:color w:val="1F497D" w:themeColor="text2"/>
          <w:lang w:val="pt-BR"/>
        </w:rPr>
        <w:t>em</w:t>
      </w:r>
      <w:r w:rsidR="00A07888" w:rsidRPr="001F3D76">
        <w:rPr>
          <w:b/>
          <w:color w:val="1F497D" w:themeColor="text2"/>
          <w:lang w:val="pt-BR"/>
        </w:rPr>
        <w:t xml:space="preserve"> </w:t>
      </w:r>
      <w:r w:rsidR="00331E36" w:rsidRPr="001F3D76">
        <w:rPr>
          <w:b/>
          <w:color w:val="1F497D" w:themeColor="text2"/>
          <w:lang w:val="pt-BR"/>
        </w:rPr>
        <w:t>utilizadas tecnologias</w:t>
      </w:r>
      <w:r w:rsidR="00A07888" w:rsidRPr="001F3D76">
        <w:rPr>
          <w:b/>
          <w:color w:val="1F497D" w:themeColor="text2"/>
          <w:lang w:val="pt-BR"/>
        </w:rPr>
        <w:t xml:space="preserve"> confiáveis, tais como voto eletrônico, via internet, telefônica e outras, desde que assegurada a lisura do pleito.</w:t>
      </w:r>
    </w:p>
    <w:p w:rsidR="002B02AC" w:rsidRPr="001F3D76" w:rsidRDefault="002B02AC">
      <w:pPr>
        <w:pStyle w:val="Corpodetexto"/>
        <w:spacing w:before="1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17"/>
        <w:jc w:val="both"/>
        <w:rPr>
          <w:b/>
          <w:color w:val="FF0000"/>
          <w:lang w:val="pt-BR"/>
        </w:rPr>
      </w:pPr>
      <w:r w:rsidRPr="001F3D76">
        <w:rPr>
          <w:b/>
          <w:color w:val="FF0000"/>
          <w:lang w:val="pt-BR"/>
        </w:rPr>
        <w:t xml:space="preserve">Artigo 55: Os associados votarão em urnas colocadas na sede da AEA/PR ou por correspondência, encaminhando à AEA/PR 02 (dois) envelopes: o </w:t>
      </w:r>
      <w:r w:rsidRPr="001F3D76">
        <w:rPr>
          <w:b/>
          <w:color w:val="FF0000"/>
          <w:spacing w:val="-3"/>
          <w:lang w:val="pt-BR"/>
        </w:rPr>
        <w:t xml:space="preserve">maior </w:t>
      </w:r>
      <w:r w:rsidRPr="001F3D76">
        <w:rPr>
          <w:b/>
          <w:color w:val="FF0000"/>
          <w:lang w:val="pt-BR"/>
        </w:rPr>
        <w:t xml:space="preserve">deles deverá ser identificado e endereçado à </w:t>
      </w:r>
      <w:r w:rsidRPr="001F3D76">
        <w:rPr>
          <w:b/>
          <w:color w:val="FF0000"/>
          <w:spacing w:val="-3"/>
          <w:lang w:val="pt-BR"/>
        </w:rPr>
        <w:t xml:space="preserve">mesa </w:t>
      </w:r>
      <w:r w:rsidRPr="001F3D76">
        <w:rPr>
          <w:b/>
          <w:color w:val="FF0000"/>
          <w:lang w:val="pt-BR"/>
        </w:rPr>
        <w:t xml:space="preserve">eleitoral; dentro deste, deverá ser incluído o envelopemenor, sem qualquer identificação, contendo a </w:t>
      </w:r>
      <w:r w:rsidRPr="001F3D76">
        <w:rPr>
          <w:b/>
          <w:color w:val="FF0000"/>
          <w:spacing w:val="-3"/>
          <w:lang w:val="pt-BR"/>
        </w:rPr>
        <w:t>cédula</w:t>
      </w:r>
      <w:r w:rsidR="000B0423">
        <w:rPr>
          <w:b/>
          <w:color w:val="FF0000"/>
          <w:spacing w:val="-3"/>
          <w:lang w:val="pt-BR"/>
        </w:rPr>
        <w:t xml:space="preserve"> </w:t>
      </w:r>
      <w:r w:rsidRPr="001F3D76">
        <w:rPr>
          <w:b/>
          <w:color w:val="FF0000"/>
          <w:lang w:val="pt-BR"/>
        </w:rPr>
        <w:t>eleitoral.</w:t>
      </w:r>
    </w:p>
    <w:p w:rsidR="002B02AC" w:rsidRPr="001F3D76" w:rsidRDefault="002B02AC">
      <w:pPr>
        <w:pStyle w:val="Corpodetexto"/>
        <w:rPr>
          <w:b/>
          <w:color w:val="FF0000"/>
          <w:lang w:val="pt-BR"/>
        </w:rPr>
      </w:pPr>
    </w:p>
    <w:p w:rsidR="002B02AC" w:rsidRPr="001F3D76" w:rsidRDefault="00411C06">
      <w:pPr>
        <w:pStyle w:val="Corpodetexto"/>
        <w:spacing w:line="242" w:lineRule="auto"/>
        <w:ind w:left="116" w:right="121"/>
        <w:jc w:val="both"/>
        <w:rPr>
          <w:b/>
          <w:color w:val="FF0000"/>
          <w:lang w:val="pt-BR"/>
        </w:rPr>
      </w:pPr>
      <w:r w:rsidRPr="001F3D76">
        <w:rPr>
          <w:b/>
          <w:color w:val="FF0000"/>
          <w:lang w:val="pt-BR"/>
        </w:rPr>
        <w:t>Artigo 56: Serão considerados nulos os votos que contiverem rasuras, emendas, expressões, desenhos ou voto em mais de uma chapa.</w:t>
      </w:r>
    </w:p>
    <w:p w:rsidR="002B02AC" w:rsidRPr="001F3D76" w:rsidRDefault="002B02AC">
      <w:pPr>
        <w:pStyle w:val="Corpodetexto"/>
        <w:spacing w:before="2"/>
        <w:rPr>
          <w:b/>
          <w:color w:val="FF0000"/>
          <w:lang w:val="pt-BR"/>
        </w:rPr>
      </w:pPr>
    </w:p>
    <w:p w:rsidR="002B02AC" w:rsidRPr="001F3D76" w:rsidRDefault="00411C06">
      <w:pPr>
        <w:pStyle w:val="Corpodetexto"/>
        <w:ind w:left="116" w:right="114"/>
        <w:jc w:val="both"/>
        <w:rPr>
          <w:b/>
          <w:color w:val="FF0000"/>
          <w:lang w:val="pt-BR"/>
        </w:rPr>
      </w:pPr>
      <w:r w:rsidRPr="001F3D76">
        <w:rPr>
          <w:b/>
          <w:color w:val="FF0000"/>
          <w:lang w:val="pt-BR"/>
        </w:rPr>
        <w:t xml:space="preserve">Artigo 57: Poderão ser utilizadas novas tecnologias para a realização das eleições, desde que devidamente testadas, tais como voto eletrônico, via Internet e outras, desde que assegurada </w:t>
      </w:r>
      <w:r w:rsidR="000B0423">
        <w:rPr>
          <w:b/>
          <w:color w:val="FF0000"/>
          <w:lang w:val="pt-BR"/>
        </w:rPr>
        <w:t>a</w:t>
      </w:r>
      <w:r w:rsidRPr="001F3D76">
        <w:rPr>
          <w:b/>
          <w:color w:val="FF0000"/>
          <w:lang w:val="pt-BR"/>
        </w:rPr>
        <w:t xml:space="preserve"> lisura do pleito.</w:t>
      </w:r>
    </w:p>
    <w:p w:rsidR="00540D9E" w:rsidRDefault="00540D9E" w:rsidP="005B3681">
      <w:pPr>
        <w:spacing w:before="1"/>
        <w:ind w:right="1216"/>
        <w:rPr>
          <w:b/>
          <w:sz w:val="32"/>
          <w:lang w:val="pt-BR"/>
        </w:rPr>
      </w:pPr>
    </w:p>
    <w:p w:rsidR="005B3681" w:rsidRPr="001F3D76" w:rsidRDefault="00411C06" w:rsidP="00540D9E">
      <w:pPr>
        <w:spacing w:before="1"/>
        <w:ind w:right="1216"/>
        <w:jc w:val="center"/>
        <w:rPr>
          <w:b/>
          <w:sz w:val="32"/>
          <w:lang w:val="pt-BR"/>
        </w:rPr>
      </w:pPr>
      <w:r w:rsidRPr="001F3D76">
        <w:rPr>
          <w:b/>
          <w:sz w:val="32"/>
          <w:lang w:val="pt-BR"/>
        </w:rPr>
        <w:t>CAPÍTULO X</w:t>
      </w:r>
      <w:bookmarkStart w:id="10" w:name="_TOC_250001"/>
      <w:bookmarkEnd w:id="10"/>
    </w:p>
    <w:p w:rsidR="005B3681" w:rsidRPr="001F3D76" w:rsidRDefault="005B3681" w:rsidP="005B3681">
      <w:pPr>
        <w:spacing w:before="1"/>
        <w:ind w:right="1216"/>
        <w:rPr>
          <w:b/>
          <w:sz w:val="32"/>
          <w:lang w:val="pt-BR"/>
        </w:rPr>
      </w:pPr>
    </w:p>
    <w:p w:rsidR="002B02AC" w:rsidRPr="001F3D76" w:rsidRDefault="005B3681" w:rsidP="000B0423">
      <w:pPr>
        <w:spacing w:before="1"/>
        <w:ind w:right="1216"/>
        <w:jc w:val="center"/>
        <w:rPr>
          <w:lang w:val="pt-BR"/>
        </w:rPr>
      </w:pPr>
      <w:r w:rsidRPr="001F3D76">
        <w:rPr>
          <w:lang w:val="pt-BR"/>
        </w:rPr>
        <w:t>DAS</w:t>
      </w:r>
      <w:r w:rsidR="00411C06" w:rsidRPr="001F3D76">
        <w:rPr>
          <w:lang w:val="pt-BR"/>
        </w:rPr>
        <w:t xml:space="preserve"> DISPOSIÇÕES GERAIS</w:t>
      </w:r>
    </w:p>
    <w:p w:rsidR="002B02AC" w:rsidRPr="001F3D76" w:rsidRDefault="002B02AC">
      <w:pPr>
        <w:pStyle w:val="Corpodetexto"/>
        <w:rPr>
          <w:b/>
          <w:lang w:val="pt-BR"/>
        </w:rPr>
      </w:pPr>
    </w:p>
    <w:p w:rsidR="002B02AC" w:rsidRPr="001F3D76" w:rsidRDefault="00411C06">
      <w:pPr>
        <w:pStyle w:val="Corpodetexto"/>
        <w:ind w:left="116" w:right="122"/>
        <w:jc w:val="both"/>
        <w:rPr>
          <w:lang w:val="pt-BR"/>
        </w:rPr>
      </w:pPr>
      <w:r w:rsidRPr="001F3D76">
        <w:rPr>
          <w:b/>
          <w:lang w:val="pt-BR"/>
        </w:rPr>
        <w:t>Artigo 5</w:t>
      </w:r>
      <w:r w:rsidR="005B3681" w:rsidRPr="001F3D76">
        <w:rPr>
          <w:b/>
          <w:lang w:val="pt-BR"/>
        </w:rPr>
        <w:t>4</w:t>
      </w:r>
      <w:r w:rsidRPr="001F3D76">
        <w:rPr>
          <w:b/>
          <w:lang w:val="pt-BR"/>
        </w:rPr>
        <w:t xml:space="preserve">: </w:t>
      </w:r>
      <w:r w:rsidRPr="001F3D76">
        <w:rPr>
          <w:lang w:val="pt-BR"/>
        </w:rPr>
        <w:t>O patrimônio da AEA/PR é constituído de seus bens imóveis, móveis, veículos, equipamentos, utensílios, títulos de renda, doações, direitos e valores que foram ou que venham a ser adquiridos ou recebidos a qualquer título.</w:t>
      </w:r>
    </w:p>
    <w:p w:rsidR="002B02AC" w:rsidRPr="001F3D76" w:rsidRDefault="002B02AC">
      <w:pPr>
        <w:pStyle w:val="Corpodetexto"/>
        <w:spacing w:before="10"/>
        <w:rPr>
          <w:lang w:val="pt-BR"/>
        </w:rPr>
      </w:pPr>
    </w:p>
    <w:p w:rsidR="002B02AC" w:rsidRPr="001F3D76" w:rsidRDefault="00411C06">
      <w:pPr>
        <w:pStyle w:val="Corpodetexto"/>
        <w:spacing w:line="274" w:lineRule="exact"/>
        <w:ind w:left="116" w:right="117"/>
        <w:jc w:val="both"/>
        <w:rPr>
          <w:lang w:val="pt-BR"/>
        </w:rPr>
      </w:pPr>
      <w:r w:rsidRPr="001F3D76">
        <w:rPr>
          <w:b/>
          <w:lang w:val="pt-BR"/>
        </w:rPr>
        <w:t xml:space="preserve">§ Único: </w:t>
      </w:r>
      <w:r w:rsidRPr="001F3D76">
        <w:rPr>
          <w:lang w:val="pt-BR"/>
        </w:rPr>
        <w:t>Os bens móveis, equipamentos e utensílios serão inventariados e</w:t>
      </w:r>
      <w:r w:rsidR="00297A2F">
        <w:rPr>
          <w:lang w:val="pt-BR"/>
        </w:rPr>
        <w:t xml:space="preserve"> </w:t>
      </w:r>
      <w:r w:rsidRPr="001F3D76">
        <w:rPr>
          <w:lang w:val="pt-BR"/>
        </w:rPr>
        <w:t>registrados em livro próprio, com identificação numérica.</w:t>
      </w:r>
    </w:p>
    <w:p w:rsidR="002B02AC" w:rsidRPr="001F3D76" w:rsidRDefault="002B02AC">
      <w:pPr>
        <w:pStyle w:val="Corpodetexto"/>
        <w:spacing w:before="1"/>
        <w:rPr>
          <w:lang w:val="pt-BR"/>
        </w:rPr>
      </w:pPr>
    </w:p>
    <w:p w:rsidR="002B02AC" w:rsidRPr="001F3D76" w:rsidRDefault="00411C06">
      <w:pPr>
        <w:pStyle w:val="Corpodetexto"/>
        <w:spacing w:before="1"/>
        <w:ind w:left="116" w:right="114"/>
        <w:jc w:val="both"/>
        <w:rPr>
          <w:lang w:val="pt-BR"/>
        </w:rPr>
      </w:pPr>
      <w:r w:rsidRPr="001F3D76">
        <w:rPr>
          <w:b/>
          <w:lang w:val="pt-BR"/>
        </w:rPr>
        <w:t>Artigo 5</w:t>
      </w:r>
      <w:r w:rsidR="005B3681" w:rsidRPr="001F3D76">
        <w:rPr>
          <w:b/>
          <w:lang w:val="pt-BR"/>
        </w:rPr>
        <w:t>5</w:t>
      </w:r>
      <w:r w:rsidRPr="001F3D76">
        <w:rPr>
          <w:b/>
          <w:lang w:val="pt-BR"/>
        </w:rPr>
        <w:t xml:space="preserve">: </w:t>
      </w:r>
      <w:r w:rsidRPr="001F3D76">
        <w:rPr>
          <w:lang w:val="pt-BR"/>
        </w:rPr>
        <w:t xml:space="preserve">A extinção da AEA/PR dar-se-á mediante Assembleia Geral Extraordinária, convocada especificamente para este </w:t>
      </w:r>
      <w:r w:rsidRPr="001F3D76">
        <w:rPr>
          <w:spacing w:val="-4"/>
          <w:lang w:val="pt-BR"/>
        </w:rPr>
        <w:t xml:space="preserve">fim, </w:t>
      </w:r>
      <w:r w:rsidRPr="001F3D76">
        <w:rPr>
          <w:lang w:val="pt-BR"/>
        </w:rPr>
        <w:t xml:space="preserve">com a presença de 2/3 (dois terços) dos associados, cuja decisão dependerá da maioria dos presentes. Na mesma oportunidade, decidir-se-á sobre o destino </w:t>
      </w:r>
      <w:r w:rsidRPr="001F3D76">
        <w:rPr>
          <w:spacing w:val="-3"/>
          <w:lang w:val="pt-BR"/>
        </w:rPr>
        <w:t xml:space="preserve">do </w:t>
      </w:r>
      <w:r w:rsidRPr="001F3D76">
        <w:rPr>
          <w:lang w:val="pt-BR"/>
        </w:rPr>
        <w:t xml:space="preserve">seu patrimônio, observado o </w:t>
      </w:r>
      <w:r w:rsidRPr="001F3D76">
        <w:rPr>
          <w:spacing w:val="-3"/>
          <w:lang w:val="pt-BR"/>
        </w:rPr>
        <w:t xml:space="preserve">Código </w:t>
      </w:r>
      <w:r w:rsidRPr="001F3D76">
        <w:rPr>
          <w:lang w:val="pt-BR"/>
        </w:rPr>
        <w:t>Civil</w:t>
      </w:r>
      <w:r w:rsidR="003963CA">
        <w:rPr>
          <w:lang w:val="pt-BR"/>
        </w:rPr>
        <w:t xml:space="preserve"> </w:t>
      </w:r>
      <w:r w:rsidRPr="001F3D76">
        <w:rPr>
          <w:lang w:val="pt-BR"/>
        </w:rPr>
        <w:t>Brasileiro.</w:t>
      </w:r>
    </w:p>
    <w:p w:rsidR="002B02AC" w:rsidRPr="001F3D76" w:rsidRDefault="002B02AC">
      <w:pPr>
        <w:pStyle w:val="Corpodetexto"/>
        <w:spacing w:before="9"/>
        <w:rPr>
          <w:lang w:val="pt-BR"/>
        </w:rPr>
      </w:pPr>
    </w:p>
    <w:p w:rsidR="002B02AC" w:rsidRPr="001F3D76" w:rsidRDefault="00411C06">
      <w:pPr>
        <w:pStyle w:val="Corpodetexto"/>
        <w:spacing w:line="274" w:lineRule="exact"/>
        <w:ind w:left="116" w:right="125"/>
        <w:jc w:val="both"/>
        <w:rPr>
          <w:lang w:val="pt-BR"/>
        </w:rPr>
      </w:pPr>
      <w:r w:rsidRPr="001F3D76">
        <w:rPr>
          <w:b/>
          <w:lang w:val="pt-BR"/>
        </w:rPr>
        <w:t xml:space="preserve">Artigo </w:t>
      </w:r>
      <w:r w:rsidR="005B3681" w:rsidRPr="001F3D76">
        <w:rPr>
          <w:b/>
          <w:lang w:val="pt-BR"/>
        </w:rPr>
        <w:t>56</w:t>
      </w:r>
      <w:r w:rsidRPr="001F3D76">
        <w:rPr>
          <w:b/>
          <w:lang w:val="pt-BR"/>
        </w:rPr>
        <w:t xml:space="preserve">: </w:t>
      </w:r>
      <w:r w:rsidRPr="001F3D76">
        <w:rPr>
          <w:lang w:val="pt-BR"/>
        </w:rPr>
        <w:t>O exercício financeiro da AEA/PR compreende o período de 01 de janeiro a 31 de dezembro do mesmo ano.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pStyle w:val="Corpodetexto"/>
        <w:ind w:left="116" w:right="111"/>
        <w:jc w:val="both"/>
        <w:rPr>
          <w:lang w:val="pt-BR"/>
        </w:rPr>
      </w:pPr>
      <w:r w:rsidRPr="001F3D76">
        <w:rPr>
          <w:b/>
          <w:lang w:val="pt-BR"/>
        </w:rPr>
        <w:t xml:space="preserve">Artigo </w:t>
      </w:r>
      <w:r w:rsidR="005B3681" w:rsidRPr="001F3D76">
        <w:rPr>
          <w:b/>
          <w:lang w:val="pt-BR"/>
        </w:rPr>
        <w:t>57</w:t>
      </w:r>
      <w:r w:rsidRPr="001F3D76">
        <w:rPr>
          <w:b/>
          <w:lang w:val="pt-BR"/>
        </w:rPr>
        <w:t xml:space="preserve">: </w:t>
      </w:r>
      <w:r w:rsidRPr="001F3D76">
        <w:rPr>
          <w:lang w:val="pt-BR"/>
        </w:rPr>
        <w:t>O exercício dos cargos de conselheiro, diretor e representante regional será gratuito, correndo por conta da AEA/PR eventuais despesas com transporte, alimentação e outras, a critério e conforme determinado pela Diretoria Executiva.</w:t>
      </w:r>
    </w:p>
    <w:p w:rsidR="002B02AC" w:rsidRPr="001F3D76" w:rsidRDefault="002B02AC">
      <w:pPr>
        <w:pStyle w:val="Corpodetexto"/>
        <w:spacing w:before="9"/>
        <w:rPr>
          <w:lang w:val="pt-BR"/>
        </w:rPr>
      </w:pPr>
    </w:p>
    <w:p w:rsidR="002B02AC" w:rsidRPr="001F3D76" w:rsidRDefault="00411C06">
      <w:pPr>
        <w:pStyle w:val="Corpodetexto"/>
        <w:spacing w:line="274" w:lineRule="exact"/>
        <w:ind w:left="116" w:right="123"/>
        <w:jc w:val="both"/>
        <w:rPr>
          <w:lang w:val="pt-BR"/>
        </w:rPr>
      </w:pPr>
      <w:r w:rsidRPr="001F3D76">
        <w:rPr>
          <w:b/>
          <w:lang w:val="pt-BR"/>
        </w:rPr>
        <w:t xml:space="preserve">§ Único: </w:t>
      </w:r>
      <w:r w:rsidRPr="001F3D76">
        <w:rPr>
          <w:lang w:val="pt-BR"/>
        </w:rPr>
        <w:t xml:space="preserve">O associado designado para exercer função ou atividade específica terá suas despesas suportadas pela AEA/PR, conforme o disposto </w:t>
      </w:r>
      <w:r w:rsidRPr="001F3D76">
        <w:rPr>
          <w:spacing w:val="-3"/>
          <w:lang w:val="pt-BR"/>
        </w:rPr>
        <w:t xml:space="preserve">no </w:t>
      </w:r>
      <w:r w:rsidR="00DA6EAC" w:rsidRPr="001F3D76">
        <w:rPr>
          <w:spacing w:val="-3"/>
          <w:lang w:val="pt-BR"/>
        </w:rPr>
        <w:t xml:space="preserve">caput do </w:t>
      </w:r>
      <w:r w:rsidRPr="00331E36">
        <w:rPr>
          <w:color w:val="1F497D" w:themeColor="text2"/>
          <w:lang w:val="pt-BR"/>
        </w:rPr>
        <w:t>Art.</w:t>
      </w:r>
      <w:r w:rsidR="00331E36" w:rsidRPr="00331E36">
        <w:rPr>
          <w:color w:val="1F497D" w:themeColor="text2"/>
          <w:lang w:val="pt-BR"/>
        </w:rPr>
        <w:t>57</w:t>
      </w:r>
      <w:r w:rsidRPr="001F3D76">
        <w:rPr>
          <w:lang w:val="pt-BR"/>
        </w:rPr>
        <w:t>.</w:t>
      </w:r>
    </w:p>
    <w:p w:rsidR="002B02AC" w:rsidRPr="001F3D76" w:rsidRDefault="002B02AC">
      <w:pPr>
        <w:pStyle w:val="Corpodetexto"/>
        <w:spacing w:before="7"/>
        <w:rPr>
          <w:lang w:val="pt-BR"/>
        </w:rPr>
      </w:pPr>
    </w:p>
    <w:p w:rsidR="002B02AC" w:rsidRPr="001F3D76" w:rsidRDefault="00411C06">
      <w:pPr>
        <w:pStyle w:val="Corpodetexto"/>
        <w:spacing w:line="274" w:lineRule="exact"/>
        <w:ind w:left="116" w:right="122"/>
        <w:jc w:val="both"/>
        <w:rPr>
          <w:lang w:val="pt-BR"/>
        </w:rPr>
      </w:pPr>
      <w:r w:rsidRPr="001F3D76">
        <w:rPr>
          <w:b/>
          <w:lang w:val="pt-BR"/>
        </w:rPr>
        <w:t xml:space="preserve">Artigo </w:t>
      </w:r>
      <w:r w:rsidR="005B3681" w:rsidRPr="001F3D76">
        <w:rPr>
          <w:b/>
          <w:lang w:val="pt-BR"/>
        </w:rPr>
        <w:t>58</w:t>
      </w:r>
      <w:r w:rsidRPr="001F3D76">
        <w:rPr>
          <w:b/>
          <w:lang w:val="pt-BR"/>
        </w:rPr>
        <w:t xml:space="preserve">: </w:t>
      </w:r>
      <w:r w:rsidRPr="001F3D76">
        <w:rPr>
          <w:lang w:val="pt-BR"/>
        </w:rPr>
        <w:t>É vedada a prestação de aval ou fiança por parte da AEA/PR em operações financeiras de terceiros.</w:t>
      </w:r>
    </w:p>
    <w:p w:rsidR="002B02AC" w:rsidRPr="001F3D76" w:rsidRDefault="002B02AC">
      <w:pPr>
        <w:pStyle w:val="Corpodetexto"/>
        <w:spacing w:before="1"/>
        <w:rPr>
          <w:lang w:val="pt-BR"/>
        </w:rPr>
      </w:pPr>
    </w:p>
    <w:p w:rsidR="002B02AC" w:rsidRPr="001F3D76" w:rsidRDefault="00411C06">
      <w:pPr>
        <w:pStyle w:val="Corpodetexto"/>
        <w:spacing w:before="1" w:line="242" w:lineRule="auto"/>
        <w:ind w:left="116" w:right="116"/>
        <w:jc w:val="both"/>
        <w:rPr>
          <w:lang w:val="pt-BR"/>
        </w:rPr>
      </w:pPr>
      <w:r w:rsidRPr="001F3D76">
        <w:rPr>
          <w:b/>
          <w:lang w:val="pt-BR"/>
        </w:rPr>
        <w:t xml:space="preserve">Artigo </w:t>
      </w:r>
      <w:r w:rsidR="005B3681" w:rsidRPr="001F3D76">
        <w:rPr>
          <w:b/>
          <w:lang w:val="pt-BR"/>
        </w:rPr>
        <w:t>59</w:t>
      </w:r>
      <w:r w:rsidRPr="001F3D76">
        <w:rPr>
          <w:b/>
          <w:lang w:val="pt-BR"/>
        </w:rPr>
        <w:t xml:space="preserve">: </w:t>
      </w:r>
      <w:r w:rsidRPr="001F3D76">
        <w:rPr>
          <w:lang w:val="pt-BR"/>
        </w:rPr>
        <w:t>Toda e qualquer deliberação, resolução ou ato administrativo em desacordo com este Estatuto será nulo de pleno direito.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2B02AC" w:rsidRPr="001F3D76" w:rsidRDefault="00411C06">
      <w:pPr>
        <w:pStyle w:val="Corpodetexto"/>
        <w:ind w:left="116" w:right="120"/>
        <w:jc w:val="both"/>
        <w:rPr>
          <w:lang w:val="pt-BR"/>
        </w:rPr>
      </w:pPr>
      <w:r w:rsidRPr="001F3D76">
        <w:rPr>
          <w:b/>
          <w:lang w:val="pt-BR"/>
        </w:rPr>
        <w:t xml:space="preserve">Artigo </w:t>
      </w:r>
      <w:r w:rsidR="005B3681" w:rsidRPr="001F3D76">
        <w:rPr>
          <w:b/>
          <w:lang w:val="pt-BR"/>
        </w:rPr>
        <w:t>60</w:t>
      </w:r>
      <w:r w:rsidRPr="001F3D76">
        <w:rPr>
          <w:b/>
          <w:lang w:val="pt-BR"/>
        </w:rPr>
        <w:t xml:space="preserve">: </w:t>
      </w:r>
      <w:r w:rsidRPr="001F3D76">
        <w:rPr>
          <w:lang w:val="pt-BR"/>
        </w:rPr>
        <w:t>Pelas obrigações assumidas pela AEA/PR não caberá responsabilidade aos associados e aos membros da Diretoria Executiva, salvo nos casos de comprovado dolo ou má fé.</w:t>
      </w:r>
    </w:p>
    <w:p w:rsidR="002B02AC" w:rsidRPr="001F3D76" w:rsidRDefault="002B02AC">
      <w:pPr>
        <w:pStyle w:val="Corpodetexto"/>
        <w:spacing w:before="2"/>
        <w:rPr>
          <w:lang w:val="pt-BR"/>
        </w:rPr>
      </w:pPr>
    </w:p>
    <w:p w:rsidR="00540D9E" w:rsidRDefault="00540D9E">
      <w:pPr>
        <w:ind w:left="1216" w:right="1220"/>
        <w:jc w:val="center"/>
        <w:rPr>
          <w:b/>
          <w:sz w:val="32"/>
          <w:lang w:val="pt-BR"/>
        </w:rPr>
      </w:pPr>
    </w:p>
    <w:p w:rsidR="002B02AC" w:rsidRPr="001F3D76" w:rsidRDefault="00411C06">
      <w:pPr>
        <w:ind w:left="1216" w:right="1220"/>
        <w:jc w:val="center"/>
        <w:rPr>
          <w:b/>
          <w:sz w:val="32"/>
          <w:lang w:val="pt-BR"/>
        </w:rPr>
      </w:pPr>
      <w:r w:rsidRPr="001F3D76">
        <w:rPr>
          <w:b/>
          <w:sz w:val="32"/>
          <w:lang w:val="pt-BR"/>
        </w:rPr>
        <w:t>CAPITULO XI</w:t>
      </w:r>
    </w:p>
    <w:p w:rsidR="002B02AC" w:rsidRPr="001F3D76" w:rsidRDefault="00411C06">
      <w:pPr>
        <w:spacing w:before="284"/>
        <w:ind w:left="1216" w:right="1218"/>
        <w:jc w:val="center"/>
        <w:rPr>
          <w:b/>
          <w:sz w:val="28"/>
          <w:lang w:val="pt-BR"/>
        </w:rPr>
      </w:pPr>
      <w:bookmarkStart w:id="11" w:name="_TOC_250000"/>
      <w:bookmarkEnd w:id="11"/>
      <w:r w:rsidRPr="001F3D76">
        <w:rPr>
          <w:b/>
          <w:sz w:val="28"/>
          <w:lang w:val="pt-BR"/>
        </w:rPr>
        <w:t>DAS DISPOSIÇÕES TRANSITÓRIAS</w:t>
      </w:r>
    </w:p>
    <w:p w:rsidR="002B02AC" w:rsidRPr="001F3D76" w:rsidRDefault="002B02AC">
      <w:pPr>
        <w:pStyle w:val="Corpodetexto"/>
        <w:spacing w:before="5"/>
        <w:rPr>
          <w:b/>
          <w:lang w:val="pt-BR"/>
        </w:rPr>
      </w:pPr>
    </w:p>
    <w:p w:rsidR="002B02AC" w:rsidRPr="001F3D76" w:rsidRDefault="00411C06" w:rsidP="00540D9E">
      <w:pPr>
        <w:pStyle w:val="Corpodetexto"/>
        <w:spacing w:before="1" w:line="274" w:lineRule="exact"/>
        <w:ind w:left="116" w:right="118"/>
        <w:jc w:val="both"/>
        <w:rPr>
          <w:lang w:val="pt-BR"/>
        </w:rPr>
      </w:pPr>
      <w:r w:rsidRPr="001F3D76">
        <w:rPr>
          <w:b/>
          <w:lang w:val="pt-BR"/>
        </w:rPr>
        <w:t>Artigo 6</w:t>
      </w:r>
      <w:r w:rsidR="005B3681" w:rsidRPr="001F3D76">
        <w:rPr>
          <w:b/>
          <w:lang w:val="pt-BR"/>
        </w:rPr>
        <w:t>1</w:t>
      </w:r>
      <w:r w:rsidRPr="001F3D76">
        <w:rPr>
          <w:b/>
          <w:lang w:val="pt-BR"/>
        </w:rPr>
        <w:t>:</w:t>
      </w:r>
      <w:r w:rsidR="00331E36">
        <w:rPr>
          <w:b/>
          <w:lang w:val="pt-BR"/>
        </w:rPr>
        <w:t xml:space="preserve"> </w:t>
      </w:r>
      <w:r w:rsidRPr="001F3D76">
        <w:rPr>
          <w:lang w:val="pt-BR"/>
        </w:rPr>
        <w:t>O presente Estatuto entrará em vigor após o seu registro no Cartório de Títulos e Documentos, revogando-se o Estatuto anterior e demais disposições em contrário.</w:t>
      </w:r>
    </w:p>
    <w:p w:rsidR="005B3681" w:rsidRPr="001F3D76" w:rsidRDefault="005B3681">
      <w:pPr>
        <w:pStyle w:val="Corpodetexto"/>
        <w:rPr>
          <w:lang w:val="pt-BR"/>
        </w:rPr>
      </w:pPr>
    </w:p>
    <w:p w:rsidR="005B3681" w:rsidRPr="001F3D76" w:rsidRDefault="005B3681">
      <w:pPr>
        <w:pStyle w:val="Corpodetexto"/>
        <w:rPr>
          <w:lang w:val="pt-BR"/>
        </w:rPr>
      </w:pPr>
    </w:p>
    <w:sectPr w:rsidR="005B3681" w:rsidRPr="001F3D76" w:rsidSect="00273D45">
      <w:pgSz w:w="11910" w:h="16840"/>
      <w:pgMar w:top="10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E14"/>
    <w:multiLevelType w:val="hybridMultilevel"/>
    <w:tmpl w:val="505083A6"/>
    <w:lvl w:ilvl="0" w:tplc="E94E1866">
      <w:start w:val="1"/>
      <w:numFmt w:val="lowerLetter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794D244">
      <w:numFmt w:val="bullet"/>
      <w:lvlText w:val="•"/>
      <w:lvlJc w:val="left"/>
      <w:pPr>
        <w:ind w:left="1038" w:hanging="250"/>
      </w:pPr>
      <w:rPr>
        <w:rFonts w:hint="default"/>
      </w:rPr>
    </w:lvl>
    <w:lvl w:ilvl="2" w:tplc="226CD9B0">
      <w:numFmt w:val="bullet"/>
      <w:lvlText w:val="•"/>
      <w:lvlJc w:val="left"/>
      <w:pPr>
        <w:ind w:left="1956" w:hanging="250"/>
      </w:pPr>
      <w:rPr>
        <w:rFonts w:hint="default"/>
      </w:rPr>
    </w:lvl>
    <w:lvl w:ilvl="3" w:tplc="C0F85B76">
      <w:numFmt w:val="bullet"/>
      <w:lvlText w:val="•"/>
      <w:lvlJc w:val="left"/>
      <w:pPr>
        <w:ind w:left="2875" w:hanging="250"/>
      </w:pPr>
      <w:rPr>
        <w:rFonts w:hint="default"/>
      </w:rPr>
    </w:lvl>
    <w:lvl w:ilvl="4" w:tplc="4516D72E">
      <w:numFmt w:val="bullet"/>
      <w:lvlText w:val="•"/>
      <w:lvlJc w:val="left"/>
      <w:pPr>
        <w:ind w:left="3793" w:hanging="250"/>
      </w:pPr>
      <w:rPr>
        <w:rFonts w:hint="default"/>
      </w:rPr>
    </w:lvl>
    <w:lvl w:ilvl="5" w:tplc="91A016A2">
      <w:numFmt w:val="bullet"/>
      <w:lvlText w:val="•"/>
      <w:lvlJc w:val="left"/>
      <w:pPr>
        <w:ind w:left="4712" w:hanging="250"/>
      </w:pPr>
      <w:rPr>
        <w:rFonts w:hint="default"/>
      </w:rPr>
    </w:lvl>
    <w:lvl w:ilvl="6" w:tplc="91ECB290">
      <w:numFmt w:val="bullet"/>
      <w:lvlText w:val="•"/>
      <w:lvlJc w:val="left"/>
      <w:pPr>
        <w:ind w:left="5630" w:hanging="250"/>
      </w:pPr>
      <w:rPr>
        <w:rFonts w:hint="default"/>
      </w:rPr>
    </w:lvl>
    <w:lvl w:ilvl="7" w:tplc="D48EC5AC">
      <w:numFmt w:val="bullet"/>
      <w:lvlText w:val="•"/>
      <w:lvlJc w:val="left"/>
      <w:pPr>
        <w:ind w:left="6548" w:hanging="250"/>
      </w:pPr>
      <w:rPr>
        <w:rFonts w:hint="default"/>
      </w:rPr>
    </w:lvl>
    <w:lvl w:ilvl="8" w:tplc="F5ECED66">
      <w:numFmt w:val="bullet"/>
      <w:lvlText w:val="•"/>
      <w:lvlJc w:val="left"/>
      <w:pPr>
        <w:ind w:left="7467" w:hanging="250"/>
      </w:pPr>
      <w:rPr>
        <w:rFonts w:hint="default"/>
      </w:rPr>
    </w:lvl>
  </w:abstractNum>
  <w:abstractNum w:abstractNumId="1">
    <w:nsid w:val="05930A81"/>
    <w:multiLevelType w:val="hybridMultilevel"/>
    <w:tmpl w:val="512A1DE4"/>
    <w:lvl w:ilvl="0" w:tplc="2A94F890">
      <w:start w:val="1"/>
      <w:numFmt w:val="lowerLetter"/>
      <w:lvlText w:val="%1)"/>
      <w:lvlJc w:val="left"/>
      <w:pPr>
        <w:ind w:left="116" w:hanging="27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39F843D2">
      <w:numFmt w:val="bullet"/>
      <w:lvlText w:val="•"/>
      <w:lvlJc w:val="left"/>
      <w:pPr>
        <w:ind w:left="1038" w:hanging="278"/>
      </w:pPr>
      <w:rPr>
        <w:rFonts w:hint="default"/>
      </w:rPr>
    </w:lvl>
    <w:lvl w:ilvl="2" w:tplc="589AA202">
      <w:numFmt w:val="bullet"/>
      <w:lvlText w:val="•"/>
      <w:lvlJc w:val="left"/>
      <w:pPr>
        <w:ind w:left="1956" w:hanging="278"/>
      </w:pPr>
      <w:rPr>
        <w:rFonts w:hint="default"/>
      </w:rPr>
    </w:lvl>
    <w:lvl w:ilvl="3" w:tplc="9698C158">
      <w:numFmt w:val="bullet"/>
      <w:lvlText w:val="•"/>
      <w:lvlJc w:val="left"/>
      <w:pPr>
        <w:ind w:left="2875" w:hanging="278"/>
      </w:pPr>
      <w:rPr>
        <w:rFonts w:hint="default"/>
      </w:rPr>
    </w:lvl>
    <w:lvl w:ilvl="4" w:tplc="01E62A66">
      <w:numFmt w:val="bullet"/>
      <w:lvlText w:val="•"/>
      <w:lvlJc w:val="left"/>
      <w:pPr>
        <w:ind w:left="3793" w:hanging="278"/>
      </w:pPr>
      <w:rPr>
        <w:rFonts w:hint="default"/>
      </w:rPr>
    </w:lvl>
    <w:lvl w:ilvl="5" w:tplc="E4E26230">
      <w:numFmt w:val="bullet"/>
      <w:lvlText w:val="•"/>
      <w:lvlJc w:val="left"/>
      <w:pPr>
        <w:ind w:left="4712" w:hanging="278"/>
      </w:pPr>
      <w:rPr>
        <w:rFonts w:hint="default"/>
      </w:rPr>
    </w:lvl>
    <w:lvl w:ilvl="6" w:tplc="53042894">
      <w:numFmt w:val="bullet"/>
      <w:lvlText w:val="•"/>
      <w:lvlJc w:val="left"/>
      <w:pPr>
        <w:ind w:left="5630" w:hanging="278"/>
      </w:pPr>
      <w:rPr>
        <w:rFonts w:hint="default"/>
      </w:rPr>
    </w:lvl>
    <w:lvl w:ilvl="7" w:tplc="055E3958">
      <w:numFmt w:val="bullet"/>
      <w:lvlText w:val="•"/>
      <w:lvlJc w:val="left"/>
      <w:pPr>
        <w:ind w:left="6548" w:hanging="278"/>
      </w:pPr>
      <w:rPr>
        <w:rFonts w:hint="default"/>
      </w:rPr>
    </w:lvl>
    <w:lvl w:ilvl="8" w:tplc="348C6090">
      <w:numFmt w:val="bullet"/>
      <w:lvlText w:val="•"/>
      <w:lvlJc w:val="left"/>
      <w:pPr>
        <w:ind w:left="7467" w:hanging="278"/>
      </w:pPr>
      <w:rPr>
        <w:rFonts w:hint="default"/>
      </w:rPr>
    </w:lvl>
  </w:abstractNum>
  <w:abstractNum w:abstractNumId="2">
    <w:nsid w:val="065A69FF"/>
    <w:multiLevelType w:val="hybridMultilevel"/>
    <w:tmpl w:val="2F565DA0"/>
    <w:lvl w:ilvl="0" w:tplc="5D02AEC4">
      <w:start w:val="1"/>
      <w:numFmt w:val="lowerLetter"/>
      <w:lvlText w:val="%1)"/>
      <w:lvlJc w:val="left"/>
      <w:pPr>
        <w:ind w:left="116" w:hanging="30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1FB022AE">
      <w:numFmt w:val="bullet"/>
      <w:lvlText w:val="•"/>
      <w:lvlJc w:val="left"/>
      <w:pPr>
        <w:ind w:left="1038" w:hanging="307"/>
      </w:pPr>
      <w:rPr>
        <w:rFonts w:hint="default"/>
      </w:rPr>
    </w:lvl>
    <w:lvl w:ilvl="2" w:tplc="BE9CD79A">
      <w:numFmt w:val="bullet"/>
      <w:lvlText w:val="•"/>
      <w:lvlJc w:val="left"/>
      <w:pPr>
        <w:ind w:left="1956" w:hanging="307"/>
      </w:pPr>
      <w:rPr>
        <w:rFonts w:hint="default"/>
      </w:rPr>
    </w:lvl>
    <w:lvl w:ilvl="3" w:tplc="C7C2FEC8">
      <w:numFmt w:val="bullet"/>
      <w:lvlText w:val="•"/>
      <w:lvlJc w:val="left"/>
      <w:pPr>
        <w:ind w:left="2875" w:hanging="307"/>
      </w:pPr>
      <w:rPr>
        <w:rFonts w:hint="default"/>
      </w:rPr>
    </w:lvl>
    <w:lvl w:ilvl="4" w:tplc="F1723496">
      <w:numFmt w:val="bullet"/>
      <w:lvlText w:val="•"/>
      <w:lvlJc w:val="left"/>
      <w:pPr>
        <w:ind w:left="3793" w:hanging="307"/>
      </w:pPr>
      <w:rPr>
        <w:rFonts w:hint="default"/>
      </w:rPr>
    </w:lvl>
    <w:lvl w:ilvl="5" w:tplc="D0945FF4">
      <w:numFmt w:val="bullet"/>
      <w:lvlText w:val="•"/>
      <w:lvlJc w:val="left"/>
      <w:pPr>
        <w:ind w:left="4712" w:hanging="307"/>
      </w:pPr>
      <w:rPr>
        <w:rFonts w:hint="default"/>
      </w:rPr>
    </w:lvl>
    <w:lvl w:ilvl="6" w:tplc="6F488CA6">
      <w:numFmt w:val="bullet"/>
      <w:lvlText w:val="•"/>
      <w:lvlJc w:val="left"/>
      <w:pPr>
        <w:ind w:left="5630" w:hanging="307"/>
      </w:pPr>
      <w:rPr>
        <w:rFonts w:hint="default"/>
      </w:rPr>
    </w:lvl>
    <w:lvl w:ilvl="7" w:tplc="4BBA6CFC">
      <w:numFmt w:val="bullet"/>
      <w:lvlText w:val="•"/>
      <w:lvlJc w:val="left"/>
      <w:pPr>
        <w:ind w:left="6548" w:hanging="307"/>
      </w:pPr>
      <w:rPr>
        <w:rFonts w:hint="default"/>
      </w:rPr>
    </w:lvl>
    <w:lvl w:ilvl="8" w:tplc="70107BF6">
      <w:numFmt w:val="bullet"/>
      <w:lvlText w:val="•"/>
      <w:lvlJc w:val="left"/>
      <w:pPr>
        <w:ind w:left="7467" w:hanging="307"/>
      </w:pPr>
      <w:rPr>
        <w:rFonts w:hint="default"/>
      </w:rPr>
    </w:lvl>
  </w:abstractNum>
  <w:abstractNum w:abstractNumId="3">
    <w:nsid w:val="16D521B9"/>
    <w:multiLevelType w:val="hybridMultilevel"/>
    <w:tmpl w:val="B87CF9D0"/>
    <w:lvl w:ilvl="0" w:tplc="2668B4F4">
      <w:start w:val="1"/>
      <w:numFmt w:val="lowerLetter"/>
      <w:lvlText w:val="%1)"/>
      <w:lvlJc w:val="left"/>
      <w:pPr>
        <w:ind w:left="36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5C659D2">
      <w:numFmt w:val="bullet"/>
      <w:lvlText w:val="•"/>
      <w:lvlJc w:val="left"/>
      <w:pPr>
        <w:ind w:left="1254" w:hanging="250"/>
      </w:pPr>
      <w:rPr>
        <w:rFonts w:hint="default"/>
      </w:rPr>
    </w:lvl>
    <w:lvl w:ilvl="2" w:tplc="353A5AC8">
      <w:numFmt w:val="bullet"/>
      <w:lvlText w:val="•"/>
      <w:lvlJc w:val="left"/>
      <w:pPr>
        <w:ind w:left="2148" w:hanging="250"/>
      </w:pPr>
      <w:rPr>
        <w:rFonts w:hint="default"/>
      </w:rPr>
    </w:lvl>
    <w:lvl w:ilvl="3" w:tplc="3EC0A844">
      <w:numFmt w:val="bullet"/>
      <w:lvlText w:val="•"/>
      <w:lvlJc w:val="left"/>
      <w:pPr>
        <w:ind w:left="3043" w:hanging="250"/>
      </w:pPr>
      <w:rPr>
        <w:rFonts w:hint="default"/>
      </w:rPr>
    </w:lvl>
    <w:lvl w:ilvl="4" w:tplc="B5B0A788">
      <w:numFmt w:val="bullet"/>
      <w:lvlText w:val="•"/>
      <w:lvlJc w:val="left"/>
      <w:pPr>
        <w:ind w:left="3937" w:hanging="250"/>
      </w:pPr>
      <w:rPr>
        <w:rFonts w:hint="default"/>
      </w:rPr>
    </w:lvl>
    <w:lvl w:ilvl="5" w:tplc="A0380CEA">
      <w:numFmt w:val="bullet"/>
      <w:lvlText w:val="•"/>
      <w:lvlJc w:val="left"/>
      <w:pPr>
        <w:ind w:left="4832" w:hanging="250"/>
      </w:pPr>
      <w:rPr>
        <w:rFonts w:hint="default"/>
      </w:rPr>
    </w:lvl>
    <w:lvl w:ilvl="6" w:tplc="CEBEE6E8">
      <w:numFmt w:val="bullet"/>
      <w:lvlText w:val="•"/>
      <w:lvlJc w:val="left"/>
      <w:pPr>
        <w:ind w:left="5726" w:hanging="250"/>
      </w:pPr>
      <w:rPr>
        <w:rFonts w:hint="default"/>
      </w:rPr>
    </w:lvl>
    <w:lvl w:ilvl="7" w:tplc="037611F8">
      <w:numFmt w:val="bullet"/>
      <w:lvlText w:val="•"/>
      <w:lvlJc w:val="left"/>
      <w:pPr>
        <w:ind w:left="6620" w:hanging="250"/>
      </w:pPr>
      <w:rPr>
        <w:rFonts w:hint="default"/>
      </w:rPr>
    </w:lvl>
    <w:lvl w:ilvl="8" w:tplc="ACE67620">
      <w:numFmt w:val="bullet"/>
      <w:lvlText w:val="•"/>
      <w:lvlJc w:val="left"/>
      <w:pPr>
        <w:ind w:left="7515" w:hanging="250"/>
      </w:pPr>
      <w:rPr>
        <w:rFonts w:hint="default"/>
      </w:rPr>
    </w:lvl>
  </w:abstractNum>
  <w:abstractNum w:abstractNumId="4">
    <w:nsid w:val="16EE501D"/>
    <w:multiLevelType w:val="hybridMultilevel"/>
    <w:tmpl w:val="49A842C2"/>
    <w:lvl w:ilvl="0" w:tplc="70EA3C22">
      <w:start w:val="1"/>
      <w:numFmt w:val="lowerLetter"/>
      <w:lvlText w:val="%1)"/>
      <w:lvlJc w:val="left"/>
      <w:pPr>
        <w:ind w:left="476" w:hanging="39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51E84FC">
      <w:numFmt w:val="bullet"/>
      <w:lvlText w:val="•"/>
      <w:lvlJc w:val="left"/>
      <w:pPr>
        <w:ind w:left="1362" w:hanging="399"/>
      </w:pPr>
      <w:rPr>
        <w:rFonts w:hint="default"/>
      </w:rPr>
    </w:lvl>
    <w:lvl w:ilvl="2" w:tplc="59D82270">
      <w:numFmt w:val="bullet"/>
      <w:lvlText w:val="•"/>
      <w:lvlJc w:val="left"/>
      <w:pPr>
        <w:ind w:left="2244" w:hanging="399"/>
      </w:pPr>
      <w:rPr>
        <w:rFonts w:hint="default"/>
      </w:rPr>
    </w:lvl>
    <w:lvl w:ilvl="3" w:tplc="81041148">
      <w:numFmt w:val="bullet"/>
      <w:lvlText w:val="•"/>
      <w:lvlJc w:val="left"/>
      <w:pPr>
        <w:ind w:left="3127" w:hanging="399"/>
      </w:pPr>
      <w:rPr>
        <w:rFonts w:hint="default"/>
      </w:rPr>
    </w:lvl>
    <w:lvl w:ilvl="4" w:tplc="4F8E53E0">
      <w:numFmt w:val="bullet"/>
      <w:lvlText w:val="•"/>
      <w:lvlJc w:val="left"/>
      <w:pPr>
        <w:ind w:left="4009" w:hanging="399"/>
      </w:pPr>
      <w:rPr>
        <w:rFonts w:hint="default"/>
      </w:rPr>
    </w:lvl>
    <w:lvl w:ilvl="5" w:tplc="24529EE8">
      <w:numFmt w:val="bullet"/>
      <w:lvlText w:val="•"/>
      <w:lvlJc w:val="left"/>
      <w:pPr>
        <w:ind w:left="4892" w:hanging="399"/>
      </w:pPr>
      <w:rPr>
        <w:rFonts w:hint="default"/>
      </w:rPr>
    </w:lvl>
    <w:lvl w:ilvl="6" w:tplc="D7B02FAA">
      <w:numFmt w:val="bullet"/>
      <w:lvlText w:val="•"/>
      <w:lvlJc w:val="left"/>
      <w:pPr>
        <w:ind w:left="5774" w:hanging="399"/>
      </w:pPr>
      <w:rPr>
        <w:rFonts w:hint="default"/>
      </w:rPr>
    </w:lvl>
    <w:lvl w:ilvl="7" w:tplc="F01AD4C0">
      <w:numFmt w:val="bullet"/>
      <w:lvlText w:val="•"/>
      <w:lvlJc w:val="left"/>
      <w:pPr>
        <w:ind w:left="6656" w:hanging="399"/>
      </w:pPr>
      <w:rPr>
        <w:rFonts w:hint="default"/>
      </w:rPr>
    </w:lvl>
    <w:lvl w:ilvl="8" w:tplc="629ED0E0">
      <w:numFmt w:val="bullet"/>
      <w:lvlText w:val="•"/>
      <w:lvlJc w:val="left"/>
      <w:pPr>
        <w:ind w:left="7539" w:hanging="399"/>
      </w:pPr>
      <w:rPr>
        <w:rFonts w:hint="default"/>
      </w:rPr>
    </w:lvl>
  </w:abstractNum>
  <w:abstractNum w:abstractNumId="5">
    <w:nsid w:val="201D1DD6"/>
    <w:multiLevelType w:val="hybridMultilevel"/>
    <w:tmpl w:val="BE181792"/>
    <w:lvl w:ilvl="0" w:tplc="7BB4477E">
      <w:start w:val="1"/>
      <w:numFmt w:val="lowerLetter"/>
      <w:lvlText w:val="%1)"/>
      <w:lvlJc w:val="left"/>
      <w:pPr>
        <w:ind w:left="116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1366A12A">
      <w:numFmt w:val="bullet"/>
      <w:lvlText w:val="•"/>
      <w:lvlJc w:val="left"/>
      <w:pPr>
        <w:ind w:left="1038" w:hanging="356"/>
      </w:pPr>
      <w:rPr>
        <w:rFonts w:hint="default"/>
      </w:rPr>
    </w:lvl>
    <w:lvl w:ilvl="2" w:tplc="41C0E7CC">
      <w:numFmt w:val="bullet"/>
      <w:lvlText w:val="•"/>
      <w:lvlJc w:val="left"/>
      <w:pPr>
        <w:ind w:left="1956" w:hanging="356"/>
      </w:pPr>
      <w:rPr>
        <w:rFonts w:hint="default"/>
      </w:rPr>
    </w:lvl>
    <w:lvl w:ilvl="3" w:tplc="45120EAA">
      <w:numFmt w:val="bullet"/>
      <w:lvlText w:val="•"/>
      <w:lvlJc w:val="left"/>
      <w:pPr>
        <w:ind w:left="2875" w:hanging="356"/>
      </w:pPr>
      <w:rPr>
        <w:rFonts w:hint="default"/>
      </w:rPr>
    </w:lvl>
    <w:lvl w:ilvl="4" w:tplc="CA46910C">
      <w:numFmt w:val="bullet"/>
      <w:lvlText w:val="•"/>
      <w:lvlJc w:val="left"/>
      <w:pPr>
        <w:ind w:left="3793" w:hanging="356"/>
      </w:pPr>
      <w:rPr>
        <w:rFonts w:hint="default"/>
      </w:rPr>
    </w:lvl>
    <w:lvl w:ilvl="5" w:tplc="FDDA32E4">
      <w:numFmt w:val="bullet"/>
      <w:lvlText w:val="•"/>
      <w:lvlJc w:val="left"/>
      <w:pPr>
        <w:ind w:left="4712" w:hanging="356"/>
      </w:pPr>
      <w:rPr>
        <w:rFonts w:hint="default"/>
      </w:rPr>
    </w:lvl>
    <w:lvl w:ilvl="6" w:tplc="C44E6318">
      <w:numFmt w:val="bullet"/>
      <w:lvlText w:val="•"/>
      <w:lvlJc w:val="left"/>
      <w:pPr>
        <w:ind w:left="5630" w:hanging="356"/>
      </w:pPr>
      <w:rPr>
        <w:rFonts w:hint="default"/>
      </w:rPr>
    </w:lvl>
    <w:lvl w:ilvl="7" w:tplc="13FAB838">
      <w:numFmt w:val="bullet"/>
      <w:lvlText w:val="•"/>
      <w:lvlJc w:val="left"/>
      <w:pPr>
        <w:ind w:left="6548" w:hanging="356"/>
      </w:pPr>
      <w:rPr>
        <w:rFonts w:hint="default"/>
      </w:rPr>
    </w:lvl>
    <w:lvl w:ilvl="8" w:tplc="E0D856C6">
      <w:numFmt w:val="bullet"/>
      <w:lvlText w:val="•"/>
      <w:lvlJc w:val="left"/>
      <w:pPr>
        <w:ind w:left="7467" w:hanging="356"/>
      </w:pPr>
      <w:rPr>
        <w:rFonts w:hint="default"/>
      </w:rPr>
    </w:lvl>
  </w:abstractNum>
  <w:abstractNum w:abstractNumId="6">
    <w:nsid w:val="262525BB"/>
    <w:multiLevelType w:val="multilevel"/>
    <w:tmpl w:val="CDF242B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279073F5"/>
    <w:multiLevelType w:val="hybridMultilevel"/>
    <w:tmpl w:val="8B3640B8"/>
    <w:lvl w:ilvl="0" w:tplc="448E7A10">
      <w:start w:val="1"/>
      <w:numFmt w:val="lowerLetter"/>
      <w:lvlText w:val="%1)"/>
      <w:lvlJc w:val="left"/>
      <w:pPr>
        <w:ind w:left="116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15768DD6">
      <w:numFmt w:val="bullet"/>
      <w:lvlText w:val="•"/>
      <w:lvlJc w:val="left"/>
      <w:pPr>
        <w:ind w:left="1038" w:hanging="356"/>
      </w:pPr>
      <w:rPr>
        <w:rFonts w:hint="default"/>
      </w:rPr>
    </w:lvl>
    <w:lvl w:ilvl="2" w:tplc="D31ECA10">
      <w:numFmt w:val="bullet"/>
      <w:lvlText w:val="•"/>
      <w:lvlJc w:val="left"/>
      <w:pPr>
        <w:ind w:left="1956" w:hanging="356"/>
      </w:pPr>
      <w:rPr>
        <w:rFonts w:hint="default"/>
      </w:rPr>
    </w:lvl>
    <w:lvl w:ilvl="3" w:tplc="4EDEF4C8">
      <w:numFmt w:val="bullet"/>
      <w:lvlText w:val="•"/>
      <w:lvlJc w:val="left"/>
      <w:pPr>
        <w:ind w:left="2875" w:hanging="356"/>
      </w:pPr>
      <w:rPr>
        <w:rFonts w:hint="default"/>
      </w:rPr>
    </w:lvl>
    <w:lvl w:ilvl="4" w:tplc="2C0ADCFE">
      <w:numFmt w:val="bullet"/>
      <w:lvlText w:val="•"/>
      <w:lvlJc w:val="left"/>
      <w:pPr>
        <w:ind w:left="3793" w:hanging="356"/>
      </w:pPr>
      <w:rPr>
        <w:rFonts w:hint="default"/>
      </w:rPr>
    </w:lvl>
    <w:lvl w:ilvl="5" w:tplc="BF8AC210">
      <w:numFmt w:val="bullet"/>
      <w:lvlText w:val="•"/>
      <w:lvlJc w:val="left"/>
      <w:pPr>
        <w:ind w:left="4712" w:hanging="356"/>
      </w:pPr>
      <w:rPr>
        <w:rFonts w:hint="default"/>
      </w:rPr>
    </w:lvl>
    <w:lvl w:ilvl="6" w:tplc="865E6C26">
      <w:numFmt w:val="bullet"/>
      <w:lvlText w:val="•"/>
      <w:lvlJc w:val="left"/>
      <w:pPr>
        <w:ind w:left="5630" w:hanging="356"/>
      </w:pPr>
      <w:rPr>
        <w:rFonts w:hint="default"/>
      </w:rPr>
    </w:lvl>
    <w:lvl w:ilvl="7" w:tplc="7FE4AAE4">
      <w:numFmt w:val="bullet"/>
      <w:lvlText w:val="•"/>
      <w:lvlJc w:val="left"/>
      <w:pPr>
        <w:ind w:left="6548" w:hanging="356"/>
      </w:pPr>
      <w:rPr>
        <w:rFonts w:hint="default"/>
      </w:rPr>
    </w:lvl>
    <w:lvl w:ilvl="8" w:tplc="5BE4ACBE">
      <w:numFmt w:val="bullet"/>
      <w:lvlText w:val="•"/>
      <w:lvlJc w:val="left"/>
      <w:pPr>
        <w:ind w:left="7467" w:hanging="356"/>
      </w:pPr>
      <w:rPr>
        <w:rFonts w:hint="default"/>
      </w:rPr>
    </w:lvl>
  </w:abstractNum>
  <w:abstractNum w:abstractNumId="8">
    <w:nsid w:val="3281463A"/>
    <w:multiLevelType w:val="hybridMultilevel"/>
    <w:tmpl w:val="AA527802"/>
    <w:lvl w:ilvl="0" w:tplc="4F0E5FA8">
      <w:start w:val="1"/>
      <w:numFmt w:val="lowerLetter"/>
      <w:lvlText w:val="%1)"/>
      <w:lvlJc w:val="left"/>
      <w:pPr>
        <w:ind w:left="116" w:hanging="35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14AA07AA">
      <w:numFmt w:val="bullet"/>
      <w:lvlText w:val="•"/>
      <w:lvlJc w:val="left"/>
      <w:pPr>
        <w:ind w:left="1038" w:hanging="350"/>
      </w:pPr>
      <w:rPr>
        <w:rFonts w:hint="default"/>
      </w:rPr>
    </w:lvl>
    <w:lvl w:ilvl="2" w:tplc="4F20021E">
      <w:numFmt w:val="bullet"/>
      <w:lvlText w:val="•"/>
      <w:lvlJc w:val="left"/>
      <w:pPr>
        <w:ind w:left="1956" w:hanging="350"/>
      </w:pPr>
      <w:rPr>
        <w:rFonts w:hint="default"/>
      </w:rPr>
    </w:lvl>
    <w:lvl w:ilvl="3" w:tplc="96827D26">
      <w:numFmt w:val="bullet"/>
      <w:lvlText w:val="•"/>
      <w:lvlJc w:val="left"/>
      <w:pPr>
        <w:ind w:left="2875" w:hanging="350"/>
      </w:pPr>
      <w:rPr>
        <w:rFonts w:hint="default"/>
      </w:rPr>
    </w:lvl>
    <w:lvl w:ilvl="4" w:tplc="A7829B3E">
      <w:numFmt w:val="bullet"/>
      <w:lvlText w:val="•"/>
      <w:lvlJc w:val="left"/>
      <w:pPr>
        <w:ind w:left="3793" w:hanging="350"/>
      </w:pPr>
      <w:rPr>
        <w:rFonts w:hint="default"/>
      </w:rPr>
    </w:lvl>
    <w:lvl w:ilvl="5" w:tplc="0C30F818">
      <w:numFmt w:val="bullet"/>
      <w:lvlText w:val="•"/>
      <w:lvlJc w:val="left"/>
      <w:pPr>
        <w:ind w:left="4712" w:hanging="350"/>
      </w:pPr>
      <w:rPr>
        <w:rFonts w:hint="default"/>
      </w:rPr>
    </w:lvl>
    <w:lvl w:ilvl="6" w:tplc="5B08B972">
      <w:numFmt w:val="bullet"/>
      <w:lvlText w:val="•"/>
      <w:lvlJc w:val="left"/>
      <w:pPr>
        <w:ind w:left="5630" w:hanging="350"/>
      </w:pPr>
      <w:rPr>
        <w:rFonts w:hint="default"/>
      </w:rPr>
    </w:lvl>
    <w:lvl w:ilvl="7" w:tplc="03C05D90">
      <w:numFmt w:val="bullet"/>
      <w:lvlText w:val="•"/>
      <w:lvlJc w:val="left"/>
      <w:pPr>
        <w:ind w:left="6548" w:hanging="350"/>
      </w:pPr>
      <w:rPr>
        <w:rFonts w:hint="default"/>
      </w:rPr>
    </w:lvl>
    <w:lvl w:ilvl="8" w:tplc="BCAC94A6">
      <w:numFmt w:val="bullet"/>
      <w:lvlText w:val="•"/>
      <w:lvlJc w:val="left"/>
      <w:pPr>
        <w:ind w:left="7467" w:hanging="350"/>
      </w:pPr>
      <w:rPr>
        <w:rFonts w:hint="default"/>
      </w:rPr>
    </w:lvl>
  </w:abstractNum>
  <w:abstractNum w:abstractNumId="9">
    <w:nsid w:val="36DC524A"/>
    <w:multiLevelType w:val="hybridMultilevel"/>
    <w:tmpl w:val="3190B814"/>
    <w:lvl w:ilvl="0" w:tplc="8C24D708">
      <w:start w:val="12"/>
      <w:numFmt w:val="lowerLetter"/>
      <w:lvlText w:val="%1)"/>
      <w:lvlJc w:val="left"/>
      <w:pPr>
        <w:ind w:left="269" w:hanging="26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08C4CB26">
      <w:numFmt w:val="bullet"/>
      <w:lvlText w:val="•"/>
      <w:lvlJc w:val="left"/>
      <w:pPr>
        <w:ind w:left="1038" w:hanging="269"/>
      </w:pPr>
      <w:rPr>
        <w:rFonts w:hint="default"/>
      </w:rPr>
    </w:lvl>
    <w:lvl w:ilvl="2" w:tplc="2EF61506">
      <w:numFmt w:val="bullet"/>
      <w:lvlText w:val="•"/>
      <w:lvlJc w:val="left"/>
      <w:pPr>
        <w:ind w:left="1956" w:hanging="269"/>
      </w:pPr>
      <w:rPr>
        <w:rFonts w:hint="default"/>
      </w:rPr>
    </w:lvl>
    <w:lvl w:ilvl="3" w:tplc="E9C014D4">
      <w:numFmt w:val="bullet"/>
      <w:lvlText w:val="•"/>
      <w:lvlJc w:val="left"/>
      <w:pPr>
        <w:ind w:left="2875" w:hanging="269"/>
      </w:pPr>
      <w:rPr>
        <w:rFonts w:hint="default"/>
      </w:rPr>
    </w:lvl>
    <w:lvl w:ilvl="4" w:tplc="5356674C">
      <w:numFmt w:val="bullet"/>
      <w:lvlText w:val="•"/>
      <w:lvlJc w:val="left"/>
      <w:pPr>
        <w:ind w:left="3793" w:hanging="269"/>
      </w:pPr>
      <w:rPr>
        <w:rFonts w:hint="default"/>
      </w:rPr>
    </w:lvl>
    <w:lvl w:ilvl="5" w:tplc="59EAD64A">
      <w:numFmt w:val="bullet"/>
      <w:lvlText w:val="•"/>
      <w:lvlJc w:val="left"/>
      <w:pPr>
        <w:ind w:left="4712" w:hanging="269"/>
      </w:pPr>
      <w:rPr>
        <w:rFonts w:hint="default"/>
      </w:rPr>
    </w:lvl>
    <w:lvl w:ilvl="6" w:tplc="85A8002C">
      <w:numFmt w:val="bullet"/>
      <w:lvlText w:val="•"/>
      <w:lvlJc w:val="left"/>
      <w:pPr>
        <w:ind w:left="5630" w:hanging="269"/>
      </w:pPr>
      <w:rPr>
        <w:rFonts w:hint="default"/>
      </w:rPr>
    </w:lvl>
    <w:lvl w:ilvl="7" w:tplc="D3C4B8C8">
      <w:numFmt w:val="bullet"/>
      <w:lvlText w:val="•"/>
      <w:lvlJc w:val="left"/>
      <w:pPr>
        <w:ind w:left="6548" w:hanging="269"/>
      </w:pPr>
      <w:rPr>
        <w:rFonts w:hint="default"/>
      </w:rPr>
    </w:lvl>
    <w:lvl w:ilvl="8" w:tplc="4AF6368E">
      <w:numFmt w:val="bullet"/>
      <w:lvlText w:val="•"/>
      <w:lvlJc w:val="left"/>
      <w:pPr>
        <w:ind w:left="7467" w:hanging="269"/>
      </w:pPr>
      <w:rPr>
        <w:rFonts w:hint="default"/>
      </w:rPr>
    </w:lvl>
  </w:abstractNum>
  <w:abstractNum w:abstractNumId="10">
    <w:nsid w:val="37723DA7"/>
    <w:multiLevelType w:val="hybridMultilevel"/>
    <w:tmpl w:val="C11E29EA"/>
    <w:lvl w:ilvl="0" w:tplc="768C4D54">
      <w:start w:val="1"/>
      <w:numFmt w:val="lowerLetter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6481F10">
      <w:numFmt w:val="bullet"/>
      <w:lvlText w:val="•"/>
      <w:lvlJc w:val="left"/>
      <w:pPr>
        <w:ind w:left="1038" w:hanging="250"/>
      </w:pPr>
      <w:rPr>
        <w:rFonts w:hint="default"/>
      </w:rPr>
    </w:lvl>
    <w:lvl w:ilvl="2" w:tplc="1FFC71F0">
      <w:numFmt w:val="bullet"/>
      <w:lvlText w:val="•"/>
      <w:lvlJc w:val="left"/>
      <w:pPr>
        <w:ind w:left="1956" w:hanging="250"/>
      </w:pPr>
      <w:rPr>
        <w:rFonts w:hint="default"/>
      </w:rPr>
    </w:lvl>
    <w:lvl w:ilvl="3" w:tplc="9830FE64">
      <w:numFmt w:val="bullet"/>
      <w:lvlText w:val="•"/>
      <w:lvlJc w:val="left"/>
      <w:pPr>
        <w:ind w:left="2875" w:hanging="250"/>
      </w:pPr>
      <w:rPr>
        <w:rFonts w:hint="default"/>
      </w:rPr>
    </w:lvl>
    <w:lvl w:ilvl="4" w:tplc="CE1201EE">
      <w:numFmt w:val="bullet"/>
      <w:lvlText w:val="•"/>
      <w:lvlJc w:val="left"/>
      <w:pPr>
        <w:ind w:left="3793" w:hanging="250"/>
      </w:pPr>
      <w:rPr>
        <w:rFonts w:hint="default"/>
      </w:rPr>
    </w:lvl>
    <w:lvl w:ilvl="5" w:tplc="7FD80DCE">
      <w:numFmt w:val="bullet"/>
      <w:lvlText w:val="•"/>
      <w:lvlJc w:val="left"/>
      <w:pPr>
        <w:ind w:left="4712" w:hanging="250"/>
      </w:pPr>
      <w:rPr>
        <w:rFonts w:hint="default"/>
      </w:rPr>
    </w:lvl>
    <w:lvl w:ilvl="6" w:tplc="171A87D6">
      <w:numFmt w:val="bullet"/>
      <w:lvlText w:val="•"/>
      <w:lvlJc w:val="left"/>
      <w:pPr>
        <w:ind w:left="5630" w:hanging="250"/>
      </w:pPr>
      <w:rPr>
        <w:rFonts w:hint="default"/>
      </w:rPr>
    </w:lvl>
    <w:lvl w:ilvl="7" w:tplc="C80ABB9E">
      <w:numFmt w:val="bullet"/>
      <w:lvlText w:val="•"/>
      <w:lvlJc w:val="left"/>
      <w:pPr>
        <w:ind w:left="6548" w:hanging="250"/>
      </w:pPr>
      <w:rPr>
        <w:rFonts w:hint="default"/>
      </w:rPr>
    </w:lvl>
    <w:lvl w:ilvl="8" w:tplc="13562636">
      <w:numFmt w:val="bullet"/>
      <w:lvlText w:val="•"/>
      <w:lvlJc w:val="left"/>
      <w:pPr>
        <w:ind w:left="7467" w:hanging="250"/>
      </w:pPr>
      <w:rPr>
        <w:rFonts w:hint="default"/>
      </w:rPr>
    </w:lvl>
  </w:abstractNum>
  <w:abstractNum w:abstractNumId="11">
    <w:nsid w:val="42DA701B"/>
    <w:multiLevelType w:val="hybridMultilevel"/>
    <w:tmpl w:val="0F26881A"/>
    <w:lvl w:ilvl="0" w:tplc="B0505A9E">
      <w:start w:val="1"/>
      <w:numFmt w:val="lowerLetter"/>
      <w:lvlText w:val="%1)"/>
      <w:lvlJc w:val="left"/>
      <w:pPr>
        <w:ind w:left="471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E5103CC8">
      <w:numFmt w:val="bullet"/>
      <w:lvlText w:val="•"/>
      <w:lvlJc w:val="left"/>
      <w:pPr>
        <w:ind w:left="1362" w:hanging="356"/>
      </w:pPr>
      <w:rPr>
        <w:rFonts w:hint="default"/>
      </w:rPr>
    </w:lvl>
    <w:lvl w:ilvl="2" w:tplc="427C0FC4">
      <w:numFmt w:val="bullet"/>
      <w:lvlText w:val="•"/>
      <w:lvlJc w:val="left"/>
      <w:pPr>
        <w:ind w:left="2244" w:hanging="356"/>
      </w:pPr>
      <w:rPr>
        <w:rFonts w:hint="default"/>
      </w:rPr>
    </w:lvl>
    <w:lvl w:ilvl="3" w:tplc="34224736">
      <w:numFmt w:val="bullet"/>
      <w:lvlText w:val="•"/>
      <w:lvlJc w:val="left"/>
      <w:pPr>
        <w:ind w:left="3127" w:hanging="356"/>
      </w:pPr>
      <w:rPr>
        <w:rFonts w:hint="default"/>
      </w:rPr>
    </w:lvl>
    <w:lvl w:ilvl="4" w:tplc="6A329134">
      <w:numFmt w:val="bullet"/>
      <w:lvlText w:val="•"/>
      <w:lvlJc w:val="left"/>
      <w:pPr>
        <w:ind w:left="4009" w:hanging="356"/>
      </w:pPr>
      <w:rPr>
        <w:rFonts w:hint="default"/>
      </w:rPr>
    </w:lvl>
    <w:lvl w:ilvl="5" w:tplc="E0C68F82">
      <w:numFmt w:val="bullet"/>
      <w:lvlText w:val="•"/>
      <w:lvlJc w:val="left"/>
      <w:pPr>
        <w:ind w:left="4892" w:hanging="356"/>
      </w:pPr>
      <w:rPr>
        <w:rFonts w:hint="default"/>
      </w:rPr>
    </w:lvl>
    <w:lvl w:ilvl="6" w:tplc="FC922DC8">
      <w:numFmt w:val="bullet"/>
      <w:lvlText w:val="•"/>
      <w:lvlJc w:val="left"/>
      <w:pPr>
        <w:ind w:left="5774" w:hanging="356"/>
      </w:pPr>
      <w:rPr>
        <w:rFonts w:hint="default"/>
      </w:rPr>
    </w:lvl>
    <w:lvl w:ilvl="7" w:tplc="A4ACE30E">
      <w:numFmt w:val="bullet"/>
      <w:lvlText w:val="•"/>
      <w:lvlJc w:val="left"/>
      <w:pPr>
        <w:ind w:left="6656" w:hanging="356"/>
      </w:pPr>
      <w:rPr>
        <w:rFonts w:hint="default"/>
      </w:rPr>
    </w:lvl>
    <w:lvl w:ilvl="8" w:tplc="2DAC9336">
      <w:numFmt w:val="bullet"/>
      <w:lvlText w:val="•"/>
      <w:lvlJc w:val="left"/>
      <w:pPr>
        <w:ind w:left="7539" w:hanging="356"/>
      </w:pPr>
      <w:rPr>
        <w:rFonts w:hint="default"/>
      </w:rPr>
    </w:lvl>
  </w:abstractNum>
  <w:abstractNum w:abstractNumId="12">
    <w:nsid w:val="4B6B0235"/>
    <w:multiLevelType w:val="hybridMultilevel"/>
    <w:tmpl w:val="C2F0E24A"/>
    <w:lvl w:ilvl="0" w:tplc="EA7AFF3A">
      <w:start w:val="1"/>
      <w:numFmt w:val="lowerLetter"/>
      <w:lvlText w:val="%1)"/>
      <w:lvlJc w:val="left"/>
      <w:pPr>
        <w:ind w:left="36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C8EB846">
      <w:numFmt w:val="bullet"/>
      <w:lvlText w:val="•"/>
      <w:lvlJc w:val="left"/>
      <w:pPr>
        <w:ind w:left="1254" w:hanging="250"/>
      </w:pPr>
      <w:rPr>
        <w:rFonts w:hint="default"/>
      </w:rPr>
    </w:lvl>
    <w:lvl w:ilvl="2" w:tplc="F014D21E">
      <w:numFmt w:val="bullet"/>
      <w:lvlText w:val="•"/>
      <w:lvlJc w:val="left"/>
      <w:pPr>
        <w:ind w:left="2148" w:hanging="250"/>
      </w:pPr>
      <w:rPr>
        <w:rFonts w:hint="default"/>
      </w:rPr>
    </w:lvl>
    <w:lvl w:ilvl="3" w:tplc="83D879D0">
      <w:numFmt w:val="bullet"/>
      <w:lvlText w:val="•"/>
      <w:lvlJc w:val="left"/>
      <w:pPr>
        <w:ind w:left="3043" w:hanging="250"/>
      </w:pPr>
      <w:rPr>
        <w:rFonts w:hint="default"/>
      </w:rPr>
    </w:lvl>
    <w:lvl w:ilvl="4" w:tplc="9260E076">
      <w:numFmt w:val="bullet"/>
      <w:lvlText w:val="•"/>
      <w:lvlJc w:val="left"/>
      <w:pPr>
        <w:ind w:left="3937" w:hanging="250"/>
      </w:pPr>
      <w:rPr>
        <w:rFonts w:hint="default"/>
      </w:rPr>
    </w:lvl>
    <w:lvl w:ilvl="5" w:tplc="8DA6C3FC">
      <w:numFmt w:val="bullet"/>
      <w:lvlText w:val="•"/>
      <w:lvlJc w:val="left"/>
      <w:pPr>
        <w:ind w:left="4832" w:hanging="250"/>
      </w:pPr>
      <w:rPr>
        <w:rFonts w:hint="default"/>
      </w:rPr>
    </w:lvl>
    <w:lvl w:ilvl="6" w:tplc="34DA032C">
      <w:numFmt w:val="bullet"/>
      <w:lvlText w:val="•"/>
      <w:lvlJc w:val="left"/>
      <w:pPr>
        <w:ind w:left="5726" w:hanging="250"/>
      </w:pPr>
      <w:rPr>
        <w:rFonts w:hint="default"/>
      </w:rPr>
    </w:lvl>
    <w:lvl w:ilvl="7" w:tplc="30440022">
      <w:numFmt w:val="bullet"/>
      <w:lvlText w:val="•"/>
      <w:lvlJc w:val="left"/>
      <w:pPr>
        <w:ind w:left="6620" w:hanging="250"/>
      </w:pPr>
      <w:rPr>
        <w:rFonts w:hint="default"/>
      </w:rPr>
    </w:lvl>
    <w:lvl w:ilvl="8" w:tplc="790A18C8">
      <w:numFmt w:val="bullet"/>
      <w:lvlText w:val="•"/>
      <w:lvlJc w:val="left"/>
      <w:pPr>
        <w:ind w:left="7515" w:hanging="250"/>
      </w:pPr>
      <w:rPr>
        <w:rFonts w:hint="default"/>
      </w:rPr>
    </w:lvl>
  </w:abstractNum>
  <w:abstractNum w:abstractNumId="13">
    <w:nsid w:val="53C73B8D"/>
    <w:multiLevelType w:val="hybridMultilevel"/>
    <w:tmpl w:val="8BB2A324"/>
    <w:lvl w:ilvl="0" w:tplc="2458AAD6">
      <w:start w:val="1"/>
      <w:numFmt w:val="lowerLetter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AE6EE84">
      <w:numFmt w:val="bullet"/>
      <w:lvlText w:val="•"/>
      <w:lvlJc w:val="left"/>
      <w:pPr>
        <w:ind w:left="1038" w:hanging="250"/>
      </w:pPr>
      <w:rPr>
        <w:rFonts w:hint="default"/>
      </w:rPr>
    </w:lvl>
    <w:lvl w:ilvl="2" w:tplc="E66C66C8">
      <w:numFmt w:val="bullet"/>
      <w:lvlText w:val="•"/>
      <w:lvlJc w:val="left"/>
      <w:pPr>
        <w:ind w:left="1956" w:hanging="250"/>
      </w:pPr>
      <w:rPr>
        <w:rFonts w:hint="default"/>
      </w:rPr>
    </w:lvl>
    <w:lvl w:ilvl="3" w:tplc="A02C5530">
      <w:numFmt w:val="bullet"/>
      <w:lvlText w:val="•"/>
      <w:lvlJc w:val="left"/>
      <w:pPr>
        <w:ind w:left="2875" w:hanging="250"/>
      </w:pPr>
      <w:rPr>
        <w:rFonts w:hint="default"/>
      </w:rPr>
    </w:lvl>
    <w:lvl w:ilvl="4" w:tplc="6F22E736">
      <w:numFmt w:val="bullet"/>
      <w:lvlText w:val="•"/>
      <w:lvlJc w:val="left"/>
      <w:pPr>
        <w:ind w:left="3793" w:hanging="250"/>
      </w:pPr>
      <w:rPr>
        <w:rFonts w:hint="default"/>
      </w:rPr>
    </w:lvl>
    <w:lvl w:ilvl="5" w:tplc="C8B07E40">
      <w:numFmt w:val="bullet"/>
      <w:lvlText w:val="•"/>
      <w:lvlJc w:val="left"/>
      <w:pPr>
        <w:ind w:left="4712" w:hanging="250"/>
      </w:pPr>
      <w:rPr>
        <w:rFonts w:hint="default"/>
      </w:rPr>
    </w:lvl>
    <w:lvl w:ilvl="6" w:tplc="BBC630C6">
      <w:numFmt w:val="bullet"/>
      <w:lvlText w:val="•"/>
      <w:lvlJc w:val="left"/>
      <w:pPr>
        <w:ind w:left="5630" w:hanging="250"/>
      </w:pPr>
      <w:rPr>
        <w:rFonts w:hint="default"/>
      </w:rPr>
    </w:lvl>
    <w:lvl w:ilvl="7" w:tplc="67D6168C">
      <w:numFmt w:val="bullet"/>
      <w:lvlText w:val="•"/>
      <w:lvlJc w:val="left"/>
      <w:pPr>
        <w:ind w:left="6548" w:hanging="250"/>
      </w:pPr>
      <w:rPr>
        <w:rFonts w:hint="default"/>
      </w:rPr>
    </w:lvl>
    <w:lvl w:ilvl="8" w:tplc="7B108458">
      <w:numFmt w:val="bullet"/>
      <w:lvlText w:val="•"/>
      <w:lvlJc w:val="left"/>
      <w:pPr>
        <w:ind w:left="7467" w:hanging="250"/>
      </w:pPr>
      <w:rPr>
        <w:rFonts w:hint="default"/>
      </w:rPr>
    </w:lvl>
  </w:abstractNum>
  <w:abstractNum w:abstractNumId="14">
    <w:nsid w:val="545F7A4D"/>
    <w:multiLevelType w:val="hybridMultilevel"/>
    <w:tmpl w:val="7A965688"/>
    <w:lvl w:ilvl="0" w:tplc="1C1E2866">
      <w:start w:val="1"/>
      <w:numFmt w:val="lowerLetter"/>
      <w:lvlText w:val="%1)"/>
      <w:lvlJc w:val="left"/>
      <w:pPr>
        <w:ind w:left="36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A781310">
      <w:numFmt w:val="bullet"/>
      <w:lvlText w:val="•"/>
      <w:lvlJc w:val="left"/>
      <w:pPr>
        <w:ind w:left="1254" w:hanging="250"/>
      </w:pPr>
      <w:rPr>
        <w:rFonts w:hint="default"/>
      </w:rPr>
    </w:lvl>
    <w:lvl w:ilvl="2" w:tplc="C89698B8">
      <w:numFmt w:val="bullet"/>
      <w:lvlText w:val="•"/>
      <w:lvlJc w:val="left"/>
      <w:pPr>
        <w:ind w:left="2148" w:hanging="250"/>
      </w:pPr>
      <w:rPr>
        <w:rFonts w:hint="default"/>
      </w:rPr>
    </w:lvl>
    <w:lvl w:ilvl="3" w:tplc="439E58AE">
      <w:numFmt w:val="bullet"/>
      <w:lvlText w:val="•"/>
      <w:lvlJc w:val="left"/>
      <w:pPr>
        <w:ind w:left="3043" w:hanging="250"/>
      </w:pPr>
      <w:rPr>
        <w:rFonts w:hint="default"/>
      </w:rPr>
    </w:lvl>
    <w:lvl w:ilvl="4" w:tplc="9AAC41A6">
      <w:numFmt w:val="bullet"/>
      <w:lvlText w:val="•"/>
      <w:lvlJc w:val="left"/>
      <w:pPr>
        <w:ind w:left="3937" w:hanging="250"/>
      </w:pPr>
      <w:rPr>
        <w:rFonts w:hint="default"/>
      </w:rPr>
    </w:lvl>
    <w:lvl w:ilvl="5" w:tplc="D4C2D8FC">
      <w:numFmt w:val="bullet"/>
      <w:lvlText w:val="•"/>
      <w:lvlJc w:val="left"/>
      <w:pPr>
        <w:ind w:left="4832" w:hanging="250"/>
      </w:pPr>
      <w:rPr>
        <w:rFonts w:hint="default"/>
      </w:rPr>
    </w:lvl>
    <w:lvl w:ilvl="6" w:tplc="E8F49BFC">
      <w:numFmt w:val="bullet"/>
      <w:lvlText w:val="•"/>
      <w:lvlJc w:val="left"/>
      <w:pPr>
        <w:ind w:left="5726" w:hanging="250"/>
      </w:pPr>
      <w:rPr>
        <w:rFonts w:hint="default"/>
      </w:rPr>
    </w:lvl>
    <w:lvl w:ilvl="7" w:tplc="8CAACA48">
      <w:numFmt w:val="bullet"/>
      <w:lvlText w:val="•"/>
      <w:lvlJc w:val="left"/>
      <w:pPr>
        <w:ind w:left="6620" w:hanging="250"/>
      </w:pPr>
      <w:rPr>
        <w:rFonts w:hint="default"/>
      </w:rPr>
    </w:lvl>
    <w:lvl w:ilvl="8" w:tplc="BDCE08CC">
      <w:numFmt w:val="bullet"/>
      <w:lvlText w:val="•"/>
      <w:lvlJc w:val="left"/>
      <w:pPr>
        <w:ind w:left="7515" w:hanging="250"/>
      </w:pPr>
      <w:rPr>
        <w:rFonts w:hint="default"/>
      </w:rPr>
    </w:lvl>
  </w:abstractNum>
  <w:abstractNum w:abstractNumId="15">
    <w:nsid w:val="54632A49"/>
    <w:multiLevelType w:val="hybridMultilevel"/>
    <w:tmpl w:val="BA7A5DE2"/>
    <w:lvl w:ilvl="0" w:tplc="2C122578">
      <w:start w:val="1"/>
      <w:numFmt w:val="lowerLetter"/>
      <w:lvlText w:val="%1)"/>
      <w:lvlJc w:val="left"/>
      <w:pPr>
        <w:ind w:left="471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F7982340">
      <w:numFmt w:val="bullet"/>
      <w:lvlText w:val="•"/>
      <w:lvlJc w:val="left"/>
      <w:pPr>
        <w:ind w:left="1362" w:hanging="356"/>
      </w:pPr>
      <w:rPr>
        <w:rFonts w:hint="default"/>
      </w:rPr>
    </w:lvl>
    <w:lvl w:ilvl="2" w:tplc="A6349450">
      <w:numFmt w:val="bullet"/>
      <w:lvlText w:val="•"/>
      <w:lvlJc w:val="left"/>
      <w:pPr>
        <w:ind w:left="2244" w:hanging="356"/>
      </w:pPr>
      <w:rPr>
        <w:rFonts w:hint="default"/>
      </w:rPr>
    </w:lvl>
    <w:lvl w:ilvl="3" w:tplc="6F465582">
      <w:numFmt w:val="bullet"/>
      <w:lvlText w:val="•"/>
      <w:lvlJc w:val="left"/>
      <w:pPr>
        <w:ind w:left="3127" w:hanging="356"/>
      </w:pPr>
      <w:rPr>
        <w:rFonts w:hint="default"/>
      </w:rPr>
    </w:lvl>
    <w:lvl w:ilvl="4" w:tplc="AFCCCD60">
      <w:numFmt w:val="bullet"/>
      <w:lvlText w:val="•"/>
      <w:lvlJc w:val="left"/>
      <w:pPr>
        <w:ind w:left="4009" w:hanging="356"/>
      </w:pPr>
      <w:rPr>
        <w:rFonts w:hint="default"/>
      </w:rPr>
    </w:lvl>
    <w:lvl w:ilvl="5" w:tplc="78CC9650">
      <w:numFmt w:val="bullet"/>
      <w:lvlText w:val="•"/>
      <w:lvlJc w:val="left"/>
      <w:pPr>
        <w:ind w:left="4892" w:hanging="356"/>
      </w:pPr>
      <w:rPr>
        <w:rFonts w:hint="default"/>
      </w:rPr>
    </w:lvl>
    <w:lvl w:ilvl="6" w:tplc="035C3300">
      <w:numFmt w:val="bullet"/>
      <w:lvlText w:val="•"/>
      <w:lvlJc w:val="left"/>
      <w:pPr>
        <w:ind w:left="5774" w:hanging="356"/>
      </w:pPr>
      <w:rPr>
        <w:rFonts w:hint="default"/>
      </w:rPr>
    </w:lvl>
    <w:lvl w:ilvl="7" w:tplc="0BC604B8">
      <w:numFmt w:val="bullet"/>
      <w:lvlText w:val="•"/>
      <w:lvlJc w:val="left"/>
      <w:pPr>
        <w:ind w:left="6656" w:hanging="356"/>
      </w:pPr>
      <w:rPr>
        <w:rFonts w:hint="default"/>
      </w:rPr>
    </w:lvl>
    <w:lvl w:ilvl="8" w:tplc="46B2678A">
      <w:numFmt w:val="bullet"/>
      <w:lvlText w:val="•"/>
      <w:lvlJc w:val="left"/>
      <w:pPr>
        <w:ind w:left="7539" w:hanging="356"/>
      </w:pPr>
      <w:rPr>
        <w:rFonts w:hint="default"/>
      </w:rPr>
    </w:lvl>
  </w:abstractNum>
  <w:abstractNum w:abstractNumId="16">
    <w:nsid w:val="59F0075B"/>
    <w:multiLevelType w:val="hybridMultilevel"/>
    <w:tmpl w:val="97AE82C8"/>
    <w:lvl w:ilvl="0" w:tplc="B6C63960">
      <w:start w:val="1"/>
      <w:numFmt w:val="lowerLetter"/>
      <w:lvlText w:val="%1)"/>
      <w:lvlJc w:val="left"/>
      <w:pPr>
        <w:ind w:left="36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3BC8E8A">
      <w:numFmt w:val="bullet"/>
      <w:lvlText w:val="•"/>
      <w:lvlJc w:val="left"/>
      <w:pPr>
        <w:ind w:left="1254" w:hanging="250"/>
      </w:pPr>
      <w:rPr>
        <w:rFonts w:hint="default"/>
      </w:rPr>
    </w:lvl>
    <w:lvl w:ilvl="2" w:tplc="C882E01A">
      <w:numFmt w:val="bullet"/>
      <w:lvlText w:val="•"/>
      <w:lvlJc w:val="left"/>
      <w:pPr>
        <w:ind w:left="2148" w:hanging="250"/>
      </w:pPr>
      <w:rPr>
        <w:rFonts w:hint="default"/>
      </w:rPr>
    </w:lvl>
    <w:lvl w:ilvl="3" w:tplc="CEB229B4">
      <w:numFmt w:val="bullet"/>
      <w:lvlText w:val="•"/>
      <w:lvlJc w:val="left"/>
      <w:pPr>
        <w:ind w:left="3043" w:hanging="250"/>
      </w:pPr>
      <w:rPr>
        <w:rFonts w:hint="default"/>
      </w:rPr>
    </w:lvl>
    <w:lvl w:ilvl="4" w:tplc="2BD8618A">
      <w:numFmt w:val="bullet"/>
      <w:lvlText w:val="•"/>
      <w:lvlJc w:val="left"/>
      <w:pPr>
        <w:ind w:left="3937" w:hanging="250"/>
      </w:pPr>
      <w:rPr>
        <w:rFonts w:hint="default"/>
      </w:rPr>
    </w:lvl>
    <w:lvl w:ilvl="5" w:tplc="573879DE">
      <w:numFmt w:val="bullet"/>
      <w:lvlText w:val="•"/>
      <w:lvlJc w:val="left"/>
      <w:pPr>
        <w:ind w:left="4832" w:hanging="250"/>
      </w:pPr>
      <w:rPr>
        <w:rFonts w:hint="default"/>
      </w:rPr>
    </w:lvl>
    <w:lvl w:ilvl="6" w:tplc="D51634E4">
      <w:numFmt w:val="bullet"/>
      <w:lvlText w:val="•"/>
      <w:lvlJc w:val="left"/>
      <w:pPr>
        <w:ind w:left="5726" w:hanging="250"/>
      </w:pPr>
      <w:rPr>
        <w:rFonts w:hint="default"/>
      </w:rPr>
    </w:lvl>
    <w:lvl w:ilvl="7" w:tplc="6C3E20EE">
      <w:numFmt w:val="bullet"/>
      <w:lvlText w:val="•"/>
      <w:lvlJc w:val="left"/>
      <w:pPr>
        <w:ind w:left="6620" w:hanging="250"/>
      </w:pPr>
      <w:rPr>
        <w:rFonts w:hint="default"/>
      </w:rPr>
    </w:lvl>
    <w:lvl w:ilvl="8" w:tplc="A8AEAA08">
      <w:numFmt w:val="bullet"/>
      <w:lvlText w:val="•"/>
      <w:lvlJc w:val="left"/>
      <w:pPr>
        <w:ind w:left="7515" w:hanging="250"/>
      </w:pPr>
      <w:rPr>
        <w:rFonts w:hint="default"/>
      </w:rPr>
    </w:lvl>
  </w:abstractNum>
  <w:abstractNum w:abstractNumId="17">
    <w:nsid w:val="5AAE0A49"/>
    <w:multiLevelType w:val="hybridMultilevel"/>
    <w:tmpl w:val="8EC46A20"/>
    <w:lvl w:ilvl="0" w:tplc="AFA60AF2">
      <w:start w:val="1"/>
      <w:numFmt w:val="lowerLetter"/>
      <w:lvlText w:val="%1)"/>
      <w:lvlJc w:val="left"/>
      <w:pPr>
        <w:ind w:left="486" w:hanging="37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38A0D836">
      <w:numFmt w:val="bullet"/>
      <w:lvlText w:val="•"/>
      <w:lvlJc w:val="left"/>
      <w:pPr>
        <w:ind w:left="1362" w:hanging="370"/>
      </w:pPr>
      <w:rPr>
        <w:rFonts w:hint="default"/>
      </w:rPr>
    </w:lvl>
    <w:lvl w:ilvl="2" w:tplc="3664E0C8">
      <w:numFmt w:val="bullet"/>
      <w:lvlText w:val="•"/>
      <w:lvlJc w:val="left"/>
      <w:pPr>
        <w:ind w:left="2244" w:hanging="370"/>
      </w:pPr>
      <w:rPr>
        <w:rFonts w:hint="default"/>
      </w:rPr>
    </w:lvl>
    <w:lvl w:ilvl="3" w:tplc="D6EEE9D2">
      <w:numFmt w:val="bullet"/>
      <w:lvlText w:val="•"/>
      <w:lvlJc w:val="left"/>
      <w:pPr>
        <w:ind w:left="3127" w:hanging="370"/>
      </w:pPr>
      <w:rPr>
        <w:rFonts w:hint="default"/>
      </w:rPr>
    </w:lvl>
    <w:lvl w:ilvl="4" w:tplc="B72C8AB8">
      <w:numFmt w:val="bullet"/>
      <w:lvlText w:val="•"/>
      <w:lvlJc w:val="left"/>
      <w:pPr>
        <w:ind w:left="4009" w:hanging="370"/>
      </w:pPr>
      <w:rPr>
        <w:rFonts w:hint="default"/>
      </w:rPr>
    </w:lvl>
    <w:lvl w:ilvl="5" w:tplc="48E25BE2">
      <w:numFmt w:val="bullet"/>
      <w:lvlText w:val="•"/>
      <w:lvlJc w:val="left"/>
      <w:pPr>
        <w:ind w:left="4892" w:hanging="370"/>
      </w:pPr>
      <w:rPr>
        <w:rFonts w:hint="default"/>
      </w:rPr>
    </w:lvl>
    <w:lvl w:ilvl="6" w:tplc="7BFE64F4">
      <w:numFmt w:val="bullet"/>
      <w:lvlText w:val="•"/>
      <w:lvlJc w:val="left"/>
      <w:pPr>
        <w:ind w:left="5774" w:hanging="370"/>
      </w:pPr>
      <w:rPr>
        <w:rFonts w:hint="default"/>
      </w:rPr>
    </w:lvl>
    <w:lvl w:ilvl="7" w:tplc="4440A8C6">
      <w:numFmt w:val="bullet"/>
      <w:lvlText w:val="•"/>
      <w:lvlJc w:val="left"/>
      <w:pPr>
        <w:ind w:left="6656" w:hanging="370"/>
      </w:pPr>
      <w:rPr>
        <w:rFonts w:hint="default"/>
      </w:rPr>
    </w:lvl>
    <w:lvl w:ilvl="8" w:tplc="67AEE73E">
      <w:numFmt w:val="bullet"/>
      <w:lvlText w:val="•"/>
      <w:lvlJc w:val="left"/>
      <w:pPr>
        <w:ind w:left="7539" w:hanging="370"/>
      </w:pPr>
      <w:rPr>
        <w:rFonts w:hint="default"/>
      </w:rPr>
    </w:lvl>
  </w:abstractNum>
  <w:abstractNum w:abstractNumId="18">
    <w:nsid w:val="6249461D"/>
    <w:multiLevelType w:val="hybridMultilevel"/>
    <w:tmpl w:val="2840813C"/>
    <w:lvl w:ilvl="0" w:tplc="500E8792">
      <w:start w:val="1"/>
      <w:numFmt w:val="lowerLetter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2B8D42A">
      <w:numFmt w:val="bullet"/>
      <w:lvlText w:val="•"/>
      <w:lvlJc w:val="left"/>
      <w:pPr>
        <w:ind w:left="1038" w:hanging="250"/>
      </w:pPr>
      <w:rPr>
        <w:rFonts w:hint="default"/>
      </w:rPr>
    </w:lvl>
    <w:lvl w:ilvl="2" w:tplc="FADEA1F0">
      <w:numFmt w:val="bullet"/>
      <w:lvlText w:val="•"/>
      <w:lvlJc w:val="left"/>
      <w:pPr>
        <w:ind w:left="1956" w:hanging="250"/>
      </w:pPr>
      <w:rPr>
        <w:rFonts w:hint="default"/>
      </w:rPr>
    </w:lvl>
    <w:lvl w:ilvl="3" w:tplc="13D8A0D4">
      <w:numFmt w:val="bullet"/>
      <w:lvlText w:val="•"/>
      <w:lvlJc w:val="left"/>
      <w:pPr>
        <w:ind w:left="2875" w:hanging="250"/>
      </w:pPr>
      <w:rPr>
        <w:rFonts w:hint="default"/>
      </w:rPr>
    </w:lvl>
    <w:lvl w:ilvl="4" w:tplc="5C7A1076">
      <w:numFmt w:val="bullet"/>
      <w:lvlText w:val="•"/>
      <w:lvlJc w:val="left"/>
      <w:pPr>
        <w:ind w:left="3793" w:hanging="250"/>
      </w:pPr>
      <w:rPr>
        <w:rFonts w:hint="default"/>
      </w:rPr>
    </w:lvl>
    <w:lvl w:ilvl="5" w:tplc="F4A88850">
      <w:numFmt w:val="bullet"/>
      <w:lvlText w:val="•"/>
      <w:lvlJc w:val="left"/>
      <w:pPr>
        <w:ind w:left="4712" w:hanging="250"/>
      </w:pPr>
      <w:rPr>
        <w:rFonts w:hint="default"/>
      </w:rPr>
    </w:lvl>
    <w:lvl w:ilvl="6" w:tplc="DFAA41EC">
      <w:numFmt w:val="bullet"/>
      <w:lvlText w:val="•"/>
      <w:lvlJc w:val="left"/>
      <w:pPr>
        <w:ind w:left="5630" w:hanging="250"/>
      </w:pPr>
      <w:rPr>
        <w:rFonts w:hint="default"/>
      </w:rPr>
    </w:lvl>
    <w:lvl w:ilvl="7" w:tplc="73645E4E">
      <w:numFmt w:val="bullet"/>
      <w:lvlText w:val="•"/>
      <w:lvlJc w:val="left"/>
      <w:pPr>
        <w:ind w:left="6548" w:hanging="250"/>
      </w:pPr>
      <w:rPr>
        <w:rFonts w:hint="default"/>
      </w:rPr>
    </w:lvl>
    <w:lvl w:ilvl="8" w:tplc="6004ED64">
      <w:numFmt w:val="bullet"/>
      <w:lvlText w:val="•"/>
      <w:lvlJc w:val="left"/>
      <w:pPr>
        <w:ind w:left="7467" w:hanging="250"/>
      </w:pPr>
      <w:rPr>
        <w:rFonts w:hint="default"/>
      </w:rPr>
    </w:lvl>
  </w:abstractNum>
  <w:abstractNum w:abstractNumId="19">
    <w:nsid w:val="69C1592F"/>
    <w:multiLevelType w:val="hybridMultilevel"/>
    <w:tmpl w:val="52669190"/>
    <w:lvl w:ilvl="0" w:tplc="C3AE9CC8">
      <w:start w:val="1"/>
      <w:numFmt w:val="lowerLetter"/>
      <w:lvlText w:val="%1)"/>
      <w:lvlJc w:val="left"/>
      <w:pPr>
        <w:ind w:left="822" w:hanging="70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4F7C9F1A">
      <w:numFmt w:val="bullet"/>
      <w:lvlText w:val="•"/>
      <w:lvlJc w:val="left"/>
      <w:pPr>
        <w:ind w:left="1668" w:hanging="707"/>
      </w:pPr>
      <w:rPr>
        <w:rFonts w:hint="default"/>
      </w:rPr>
    </w:lvl>
    <w:lvl w:ilvl="2" w:tplc="49FCB42C">
      <w:numFmt w:val="bullet"/>
      <w:lvlText w:val="•"/>
      <w:lvlJc w:val="left"/>
      <w:pPr>
        <w:ind w:left="2516" w:hanging="707"/>
      </w:pPr>
      <w:rPr>
        <w:rFonts w:hint="default"/>
      </w:rPr>
    </w:lvl>
    <w:lvl w:ilvl="3" w:tplc="76D66118">
      <w:numFmt w:val="bullet"/>
      <w:lvlText w:val="•"/>
      <w:lvlJc w:val="left"/>
      <w:pPr>
        <w:ind w:left="3365" w:hanging="707"/>
      </w:pPr>
      <w:rPr>
        <w:rFonts w:hint="default"/>
      </w:rPr>
    </w:lvl>
    <w:lvl w:ilvl="4" w:tplc="3D6498BE">
      <w:numFmt w:val="bullet"/>
      <w:lvlText w:val="•"/>
      <w:lvlJc w:val="left"/>
      <w:pPr>
        <w:ind w:left="4213" w:hanging="707"/>
      </w:pPr>
      <w:rPr>
        <w:rFonts w:hint="default"/>
      </w:rPr>
    </w:lvl>
    <w:lvl w:ilvl="5" w:tplc="1A64E580">
      <w:numFmt w:val="bullet"/>
      <w:lvlText w:val="•"/>
      <w:lvlJc w:val="left"/>
      <w:pPr>
        <w:ind w:left="5062" w:hanging="707"/>
      </w:pPr>
      <w:rPr>
        <w:rFonts w:hint="default"/>
      </w:rPr>
    </w:lvl>
    <w:lvl w:ilvl="6" w:tplc="1F22B448">
      <w:numFmt w:val="bullet"/>
      <w:lvlText w:val="•"/>
      <w:lvlJc w:val="left"/>
      <w:pPr>
        <w:ind w:left="5910" w:hanging="707"/>
      </w:pPr>
      <w:rPr>
        <w:rFonts w:hint="default"/>
      </w:rPr>
    </w:lvl>
    <w:lvl w:ilvl="7" w:tplc="A04E683E">
      <w:numFmt w:val="bullet"/>
      <w:lvlText w:val="•"/>
      <w:lvlJc w:val="left"/>
      <w:pPr>
        <w:ind w:left="6758" w:hanging="707"/>
      </w:pPr>
      <w:rPr>
        <w:rFonts w:hint="default"/>
      </w:rPr>
    </w:lvl>
    <w:lvl w:ilvl="8" w:tplc="71DEE3C6">
      <w:numFmt w:val="bullet"/>
      <w:lvlText w:val="•"/>
      <w:lvlJc w:val="left"/>
      <w:pPr>
        <w:ind w:left="7607" w:hanging="707"/>
      </w:pPr>
      <w:rPr>
        <w:rFonts w:hint="default"/>
      </w:rPr>
    </w:lvl>
  </w:abstractNum>
  <w:abstractNum w:abstractNumId="20">
    <w:nsid w:val="74F24A21"/>
    <w:multiLevelType w:val="hybridMultilevel"/>
    <w:tmpl w:val="0E86A144"/>
    <w:lvl w:ilvl="0" w:tplc="44DE639C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AD10D0F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2B1AF582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7A297E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D3EA6516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8A16DB92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087E0822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5CA0DF82">
      <w:numFmt w:val="bullet"/>
      <w:lvlText w:val="•"/>
      <w:lvlJc w:val="left"/>
      <w:pPr>
        <w:ind w:left="6656" w:hanging="360"/>
      </w:pPr>
      <w:rPr>
        <w:rFonts w:hint="default"/>
      </w:rPr>
    </w:lvl>
    <w:lvl w:ilvl="8" w:tplc="01E64B92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21">
    <w:nsid w:val="756E42F6"/>
    <w:multiLevelType w:val="hybridMultilevel"/>
    <w:tmpl w:val="34F4E3B0"/>
    <w:lvl w:ilvl="0" w:tplc="59BE292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358EE12">
      <w:numFmt w:val="bullet"/>
      <w:lvlText w:val="•"/>
      <w:lvlJc w:val="left"/>
      <w:pPr>
        <w:ind w:left="1038" w:hanging="250"/>
      </w:pPr>
      <w:rPr>
        <w:rFonts w:hint="default"/>
      </w:rPr>
    </w:lvl>
    <w:lvl w:ilvl="2" w:tplc="E1E0E786">
      <w:numFmt w:val="bullet"/>
      <w:lvlText w:val="•"/>
      <w:lvlJc w:val="left"/>
      <w:pPr>
        <w:ind w:left="1956" w:hanging="250"/>
      </w:pPr>
      <w:rPr>
        <w:rFonts w:hint="default"/>
      </w:rPr>
    </w:lvl>
    <w:lvl w:ilvl="3" w:tplc="A81CD992">
      <w:numFmt w:val="bullet"/>
      <w:lvlText w:val="•"/>
      <w:lvlJc w:val="left"/>
      <w:pPr>
        <w:ind w:left="2875" w:hanging="250"/>
      </w:pPr>
      <w:rPr>
        <w:rFonts w:hint="default"/>
      </w:rPr>
    </w:lvl>
    <w:lvl w:ilvl="4" w:tplc="3B14C0EA">
      <w:numFmt w:val="bullet"/>
      <w:lvlText w:val="•"/>
      <w:lvlJc w:val="left"/>
      <w:pPr>
        <w:ind w:left="3793" w:hanging="250"/>
      </w:pPr>
      <w:rPr>
        <w:rFonts w:hint="default"/>
      </w:rPr>
    </w:lvl>
    <w:lvl w:ilvl="5" w:tplc="84E254A8">
      <w:numFmt w:val="bullet"/>
      <w:lvlText w:val="•"/>
      <w:lvlJc w:val="left"/>
      <w:pPr>
        <w:ind w:left="4712" w:hanging="250"/>
      </w:pPr>
      <w:rPr>
        <w:rFonts w:hint="default"/>
      </w:rPr>
    </w:lvl>
    <w:lvl w:ilvl="6" w:tplc="1E528EA4">
      <w:numFmt w:val="bullet"/>
      <w:lvlText w:val="•"/>
      <w:lvlJc w:val="left"/>
      <w:pPr>
        <w:ind w:left="5630" w:hanging="250"/>
      </w:pPr>
      <w:rPr>
        <w:rFonts w:hint="default"/>
      </w:rPr>
    </w:lvl>
    <w:lvl w:ilvl="7" w:tplc="90CA28CE">
      <w:numFmt w:val="bullet"/>
      <w:lvlText w:val="•"/>
      <w:lvlJc w:val="left"/>
      <w:pPr>
        <w:ind w:left="6548" w:hanging="250"/>
      </w:pPr>
      <w:rPr>
        <w:rFonts w:hint="default"/>
      </w:rPr>
    </w:lvl>
    <w:lvl w:ilvl="8" w:tplc="EC1A2978">
      <w:numFmt w:val="bullet"/>
      <w:lvlText w:val="•"/>
      <w:lvlJc w:val="left"/>
      <w:pPr>
        <w:ind w:left="7467" w:hanging="250"/>
      </w:pPr>
      <w:rPr>
        <w:rFonts w:hint="default"/>
      </w:rPr>
    </w:lvl>
  </w:abstractNum>
  <w:abstractNum w:abstractNumId="22">
    <w:nsid w:val="7D2542AB"/>
    <w:multiLevelType w:val="hybridMultilevel"/>
    <w:tmpl w:val="7DE8C6AC"/>
    <w:lvl w:ilvl="0" w:tplc="5282B2FC">
      <w:start w:val="1"/>
      <w:numFmt w:val="lowerLetter"/>
      <w:lvlText w:val="%1)"/>
      <w:lvlJc w:val="left"/>
      <w:pPr>
        <w:ind w:left="558" w:hanging="274"/>
      </w:pPr>
      <w:rPr>
        <w:rFonts w:hint="default"/>
        <w:b/>
        <w:color w:val="auto"/>
        <w:spacing w:val="-1"/>
        <w:w w:val="100"/>
      </w:rPr>
    </w:lvl>
    <w:lvl w:ilvl="1" w:tplc="B292FA6C">
      <w:numFmt w:val="bullet"/>
      <w:lvlText w:val="•"/>
      <w:lvlJc w:val="left"/>
      <w:pPr>
        <w:ind w:left="1038" w:hanging="274"/>
      </w:pPr>
      <w:rPr>
        <w:rFonts w:hint="default"/>
      </w:rPr>
    </w:lvl>
    <w:lvl w:ilvl="2" w:tplc="BF247F74"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064E44C0">
      <w:numFmt w:val="bullet"/>
      <w:lvlText w:val="•"/>
      <w:lvlJc w:val="left"/>
      <w:pPr>
        <w:ind w:left="2875" w:hanging="274"/>
      </w:pPr>
      <w:rPr>
        <w:rFonts w:hint="default"/>
      </w:rPr>
    </w:lvl>
    <w:lvl w:ilvl="4" w:tplc="D91E0702">
      <w:numFmt w:val="bullet"/>
      <w:lvlText w:val="•"/>
      <w:lvlJc w:val="left"/>
      <w:pPr>
        <w:ind w:left="3793" w:hanging="274"/>
      </w:pPr>
      <w:rPr>
        <w:rFonts w:hint="default"/>
      </w:rPr>
    </w:lvl>
    <w:lvl w:ilvl="5" w:tplc="257C5384">
      <w:numFmt w:val="bullet"/>
      <w:lvlText w:val="•"/>
      <w:lvlJc w:val="left"/>
      <w:pPr>
        <w:ind w:left="4712" w:hanging="274"/>
      </w:pPr>
      <w:rPr>
        <w:rFonts w:hint="default"/>
      </w:rPr>
    </w:lvl>
    <w:lvl w:ilvl="6" w:tplc="6062E850"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E4B47310">
      <w:numFmt w:val="bullet"/>
      <w:lvlText w:val="•"/>
      <w:lvlJc w:val="left"/>
      <w:pPr>
        <w:ind w:left="6548" w:hanging="274"/>
      </w:pPr>
      <w:rPr>
        <w:rFonts w:hint="default"/>
      </w:rPr>
    </w:lvl>
    <w:lvl w:ilvl="8" w:tplc="B9CA3468">
      <w:numFmt w:val="bullet"/>
      <w:lvlText w:val="•"/>
      <w:lvlJc w:val="left"/>
      <w:pPr>
        <w:ind w:left="7467" w:hanging="274"/>
      </w:pPr>
      <w:rPr>
        <w:rFonts w:hint="default"/>
      </w:rPr>
    </w:lvl>
  </w:abstractNum>
  <w:abstractNum w:abstractNumId="23">
    <w:nsid w:val="7E861F56"/>
    <w:multiLevelType w:val="hybridMultilevel"/>
    <w:tmpl w:val="C3E489DA"/>
    <w:lvl w:ilvl="0" w:tplc="00726BF6">
      <w:start w:val="1"/>
      <w:numFmt w:val="lowerLetter"/>
      <w:lvlText w:val="%1)"/>
      <w:lvlJc w:val="left"/>
      <w:pPr>
        <w:ind w:left="36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BCC022A">
      <w:numFmt w:val="bullet"/>
      <w:lvlText w:val="•"/>
      <w:lvlJc w:val="left"/>
      <w:pPr>
        <w:ind w:left="1254" w:hanging="250"/>
      </w:pPr>
      <w:rPr>
        <w:rFonts w:hint="default"/>
      </w:rPr>
    </w:lvl>
    <w:lvl w:ilvl="2" w:tplc="54FA61F6">
      <w:numFmt w:val="bullet"/>
      <w:lvlText w:val="•"/>
      <w:lvlJc w:val="left"/>
      <w:pPr>
        <w:ind w:left="2148" w:hanging="250"/>
      </w:pPr>
      <w:rPr>
        <w:rFonts w:hint="default"/>
      </w:rPr>
    </w:lvl>
    <w:lvl w:ilvl="3" w:tplc="AE22EC40">
      <w:numFmt w:val="bullet"/>
      <w:lvlText w:val="•"/>
      <w:lvlJc w:val="left"/>
      <w:pPr>
        <w:ind w:left="3043" w:hanging="250"/>
      </w:pPr>
      <w:rPr>
        <w:rFonts w:hint="default"/>
      </w:rPr>
    </w:lvl>
    <w:lvl w:ilvl="4" w:tplc="06962458">
      <w:numFmt w:val="bullet"/>
      <w:lvlText w:val="•"/>
      <w:lvlJc w:val="left"/>
      <w:pPr>
        <w:ind w:left="3937" w:hanging="250"/>
      </w:pPr>
      <w:rPr>
        <w:rFonts w:hint="default"/>
      </w:rPr>
    </w:lvl>
    <w:lvl w:ilvl="5" w:tplc="9DB24216">
      <w:numFmt w:val="bullet"/>
      <w:lvlText w:val="•"/>
      <w:lvlJc w:val="left"/>
      <w:pPr>
        <w:ind w:left="4832" w:hanging="250"/>
      </w:pPr>
      <w:rPr>
        <w:rFonts w:hint="default"/>
      </w:rPr>
    </w:lvl>
    <w:lvl w:ilvl="6" w:tplc="BD167814">
      <w:numFmt w:val="bullet"/>
      <w:lvlText w:val="•"/>
      <w:lvlJc w:val="left"/>
      <w:pPr>
        <w:ind w:left="5726" w:hanging="250"/>
      </w:pPr>
      <w:rPr>
        <w:rFonts w:hint="default"/>
      </w:rPr>
    </w:lvl>
    <w:lvl w:ilvl="7" w:tplc="0CBCD996">
      <w:numFmt w:val="bullet"/>
      <w:lvlText w:val="•"/>
      <w:lvlJc w:val="left"/>
      <w:pPr>
        <w:ind w:left="6620" w:hanging="250"/>
      </w:pPr>
      <w:rPr>
        <w:rFonts w:hint="default"/>
      </w:rPr>
    </w:lvl>
    <w:lvl w:ilvl="8" w:tplc="08420896">
      <w:numFmt w:val="bullet"/>
      <w:lvlText w:val="•"/>
      <w:lvlJc w:val="left"/>
      <w:pPr>
        <w:ind w:left="7515" w:hanging="25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0"/>
  </w:num>
  <w:num w:numId="5">
    <w:abstractNumId w:val="11"/>
  </w:num>
  <w:num w:numId="6">
    <w:abstractNumId w:val="23"/>
  </w:num>
  <w:num w:numId="7">
    <w:abstractNumId w:val="13"/>
  </w:num>
  <w:num w:numId="8">
    <w:abstractNumId w:val="14"/>
  </w:num>
  <w:num w:numId="9">
    <w:abstractNumId w:val="22"/>
  </w:num>
  <w:num w:numId="10">
    <w:abstractNumId w:val="0"/>
  </w:num>
  <w:num w:numId="11">
    <w:abstractNumId w:val="21"/>
  </w:num>
  <w:num w:numId="12">
    <w:abstractNumId w:val="9"/>
  </w:num>
  <w:num w:numId="13">
    <w:abstractNumId w:val="10"/>
  </w:num>
  <w:num w:numId="14">
    <w:abstractNumId w:val="5"/>
  </w:num>
  <w:num w:numId="15">
    <w:abstractNumId w:val="7"/>
  </w:num>
  <w:num w:numId="16">
    <w:abstractNumId w:val="15"/>
  </w:num>
  <w:num w:numId="17">
    <w:abstractNumId w:val="12"/>
  </w:num>
  <w:num w:numId="18">
    <w:abstractNumId w:val="3"/>
  </w:num>
  <w:num w:numId="19">
    <w:abstractNumId w:val="4"/>
  </w:num>
  <w:num w:numId="20">
    <w:abstractNumId w:val="16"/>
  </w:num>
  <w:num w:numId="21">
    <w:abstractNumId w:val="8"/>
  </w:num>
  <w:num w:numId="22">
    <w:abstractNumId w:val="1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AC"/>
    <w:rsid w:val="00003261"/>
    <w:rsid w:val="00007F7A"/>
    <w:rsid w:val="0005052B"/>
    <w:rsid w:val="0009206A"/>
    <w:rsid w:val="000A21C8"/>
    <w:rsid w:val="000B0423"/>
    <w:rsid w:val="00123532"/>
    <w:rsid w:val="00165B3D"/>
    <w:rsid w:val="001835F5"/>
    <w:rsid w:val="00184614"/>
    <w:rsid w:val="001A711B"/>
    <w:rsid w:val="001D0F75"/>
    <w:rsid w:val="001D7257"/>
    <w:rsid w:val="001F3D76"/>
    <w:rsid w:val="00253652"/>
    <w:rsid w:val="00273D45"/>
    <w:rsid w:val="00297A2F"/>
    <w:rsid w:val="002A518F"/>
    <w:rsid w:val="002B02AC"/>
    <w:rsid w:val="002E06B9"/>
    <w:rsid w:val="002F001A"/>
    <w:rsid w:val="00325E8F"/>
    <w:rsid w:val="00331E36"/>
    <w:rsid w:val="0034253B"/>
    <w:rsid w:val="0037679B"/>
    <w:rsid w:val="0038049F"/>
    <w:rsid w:val="003910BF"/>
    <w:rsid w:val="003963CA"/>
    <w:rsid w:val="003B75C5"/>
    <w:rsid w:val="003C19A1"/>
    <w:rsid w:val="003E6543"/>
    <w:rsid w:val="00411C06"/>
    <w:rsid w:val="00422A3F"/>
    <w:rsid w:val="00524C95"/>
    <w:rsid w:val="00540D9E"/>
    <w:rsid w:val="00553FD7"/>
    <w:rsid w:val="0057679E"/>
    <w:rsid w:val="005A0CF1"/>
    <w:rsid w:val="005B3681"/>
    <w:rsid w:val="005C2A59"/>
    <w:rsid w:val="00611096"/>
    <w:rsid w:val="00631DEC"/>
    <w:rsid w:val="00656B78"/>
    <w:rsid w:val="00690D13"/>
    <w:rsid w:val="00697BCC"/>
    <w:rsid w:val="0075445F"/>
    <w:rsid w:val="007B4F09"/>
    <w:rsid w:val="007C7E22"/>
    <w:rsid w:val="007E752C"/>
    <w:rsid w:val="007F624C"/>
    <w:rsid w:val="00817247"/>
    <w:rsid w:val="0081785D"/>
    <w:rsid w:val="008355C9"/>
    <w:rsid w:val="00855D18"/>
    <w:rsid w:val="0087273D"/>
    <w:rsid w:val="008C514C"/>
    <w:rsid w:val="008D6F7D"/>
    <w:rsid w:val="008E24A9"/>
    <w:rsid w:val="0090197B"/>
    <w:rsid w:val="009405EC"/>
    <w:rsid w:val="00950D45"/>
    <w:rsid w:val="009517E9"/>
    <w:rsid w:val="00973B63"/>
    <w:rsid w:val="009745FE"/>
    <w:rsid w:val="00983930"/>
    <w:rsid w:val="00992164"/>
    <w:rsid w:val="00996CBC"/>
    <w:rsid w:val="009A7057"/>
    <w:rsid w:val="009C2E2E"/>
    <w:rsid w:val="009C6E15"/>
    <w:rsid w:val="009E77A8"/>
    <w:rsid w:val="00A07888"/>
    <w:rsid w:val="00A1534D"/>
    <w:rsid w:val="00A317C9"/>
    <w:rsid w:val="00A87A84"/>
    <w:rsid w:val="00A94F3F"/>
    <w:rsid w:val="00AB251B"/>
    <w:rsid w:val="00AB2FA2"/>
    <w:rsid w:val="00AC4F46"/>
    <w:rsid w:val="00AD6C94"/>
    <w:rsid w:val="00AE0002"/>
    <w:rsid w:val="00AE7486"/>
    <w:rsid w:val="00B11966"/>
    <w:rsid w:val="00B13668"/>
    <w:rsid w:val="00BA4FC6"/>
    <w:rsid w:val="00BB58D2"/>
    <w:rsid w:val="00BB69B5"/>
    <w:rsid w:val="00BB7BEF"/>
    <w:rsid w:val="00BE654F"/>
    <w:rsid w:val="00C85AB4"/>
    <w:rsid w:val="00CA394D"/>
    <w:rsid w:val="00D00D2C"/>
    <w:rsid w:val="00D5619F"/>
    <w:rsid w:val="00D73CB8"/>
    <w:rsid w:val="00DA4F93"/>
    <w:rsid w:val="00DA6EAC"/>
    <w:rsid w:val="00DC2EC5"/>
    <w:rsid w:val="00DE0280"/>
    <w:rsid w:val="00DE53E9"/>
    <w:rsid w:val="00DF0EE8"/>
    <w:rsid w:val="00E06A14"/>
    <w:rsid w:val="00E1496E"/>
    <w:rsid w:val="00E220B9"/>
    <w:rsid w:val="00E375A8"/>
    <w:rsid w:val="00E40563"/>
    <w:rsid w:val="00E7075A"/>
    <w:rsid w:val="00EF4D7B"/>
    <w:rsid w:val="00F443D4"/>
    <w:rsid w:val="00F467DB"/>
    <w:rsid w:val="00F7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7BEF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BB7BEF"/>
    <w:pPr>
      <w:spacing w:before="282"/>
      <w:ind w:left="1216" w:right="121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BB7BEF"/>
    <w:pPr>
      <w:spacing w:before="528"/>
      <w:ind w:left="116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sid w:val="00BB7BEF"/>
    <w:rPr>
      <w:sz w:val="24"/>
      <w:szCs w:val="24"/>
    </w:rPr>
  </w:style>
  <w:style w:type="paragraph" w:styleId="PargrafodaLista">
    <w:name w:val="List Paragraph"/>
    <w:basedOn w:val="Normal"/>
    <w:qFormat/>
    <w:rsid w:val="00BB7BEF"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BB7BEF"/>
  </w:style>
  <w:style w:type="paragraph" w:styleId="Textodebalo">
    <w:name w:val="Balloon Text"/>
    <w:basedOn w:val="Normal"/>
    <w:link w:val="TextodebaloChar"/>
    <w:uiPriority w:val="99"/>
    <w:semiHidden/>
    <w:unhideWhenUsed/>
    <w:rsid w:val="009A70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0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7BEF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BB7BEF"/>
    <w:pPr>
      <w:spacing w:before="282"/>
      <w:ind w:left="1216" w:right="121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BB7BEF"/>
    <w:pPr>
      <w:spacing w:before="528"/>
      <w:ind w:left="116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sid w:val="00BB7BEF"/>
    <w:rPr>
      <w:sz w:val="24"/>
      <w:szCs w:val="24"/>
    </w:rPr>
  </w:style>
  <w:style w:type="paragraph" w:styleId="PargrafodaLista">
    <w:name w:val="List Paragraph"/>
    <w:basedOn w:val="Normal"/>
    <w:qFormat/>
    <w:rsid w:val="00BB7BEF"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BB7BEF"/>
  </w:style>
  <w:style w:type="paragraph" w:styleId="Textodebalo">
    <w:name w:val="Balloon Text"/>
    <w:basedOn w:val="Normal"/>
    <w:link w:val="TextodebaloChar"/>
    <w:uiPriority w:val="99"/>
    <w:semiHidden/>
    <w:unhideWhenUsed/>
    <w:rsid w:val="009A70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0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6102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LUNARDAN</dc:creator>
  <cp:lastModifiedBy>AEA/PR</cp:lastModifiedBy>
  <cp:revision>2</cp:revision>
  <dcterms:created xsi:type="dcterms:W3CDTF">2018-06-11T18:35:00Z</dcterms:created>
  <dcterms:modified xsi:type="dcterms:W3CDTF">2018-06-11T18:35:00Z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